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7E46" w:rsidRPr="00B07991" w:rsidRDefault="008D7E46" w:rsidP="008D7E46">
      <w:pPr>
        <w:pStyle w:val="Titre"/>
        <w:rPr>
          <w:szCs w:val="22"/>
        </w:rPr>
      </w:pPr>
      <w:bookmarkStart w:id="0" w:name="_Toc207531160"/>
      <w:r w:rsidRPr="00B07991">
        <w:rPr>
          <w:szCs w:val="22"/>
        </w:rPr>
        <w:t>MARCHÉ PUBLIC DE TRAVAUX</w:t>
      </w:r>
      <w:bookmarkEnd w:id="0"/>
      <w:r w:rsidRPr="00B07991">
        <w:rPr>
          <w:szCs w:val="22"/>
        </w:rPr>
        <w:t xml:space="preserve"> </w:t>
      </w:r>
    </w:p>
    <w:p w:rsidR="00C0452F" w:rsidRDefault="00C0452F" w:rsidP="001D0DD4">
      <w:pPr>
        <w:rPr>
          <w:rFonts w:ascii="Times New Roman" w:hAnsi="Times New Roman"/>
        </w:rPr>
      </w:pPr>
    </w:p>
    <w:p w:rsidR="001D0DD4" w:rsidRPr="00B07991" w:rsidRDefault="001D0DD4" w:rsidP="001D0DD4">
      <w:pPr>
        <w:rPr>
          <w:rFonts w:ascii="Times New Roman" w:hAnsi="Times New Roman"/>
        </w:rPr>
      </w:pPr>
    </w:p>
    <w:tbl>
      <w:tblPr>
        <w:tblW w:w="9356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8D7E46" w:rsidRPr="00B07991" w:rsidTr="007965A9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8"/>
              <w:spacing w:before="240" w:after="240"/>
              <w:rPr>
                <w:szCs w:val="22"/>
              </w:rPr>
            </w:pPr>
            <w:r w:rsidRPr="00B07991">
              <w:rPr>
                <w:szCs w:val="22"/>
              </w:rPr>
              <w:t>ACTE D’ENGAGEMENT</w:t>
            </w:r>
          </w:p>
        </w:tc>
      </w:tr>
    </w:tbl>
    <w:p w:rsidR="008D7E46" w:rsidRPr="00B07991" w:rsidRDefault="008D7E46" w:rsidP="008D7E46">
      <w:pPr>
        <w:jc w:val="center"/>
        <w:rPr>
          <w:rFonts w:ascii="Times New Roman" w:hAnsi="Times New Roman"/>
        </w:rPr>
      </w:pPr>
    </w:p>
    <w:p w:rsidR="00D8470C" w:rsidRPr="00226887" w:rsidRDefault="00D8470C" w:rsidP="00D8470C">
      <w:pPr>
        <w:pStyle w:val="Sansinterligne"/>
        <w:rPr>
          <w:rStyle w:val="Accentuation"/>
          <w:i w:val="0"/>
          <w:iCs w:val="0"/>
        </w:rPr>
      </w:pPr>
    </w:p>
    <w:tbl>
      <w:tblPr>
        <w:tblW w:w="9264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64"/>
      </w:tblGrid>
      <w:tr w:rsidR="00D8470C" w:rsidRPr="00D8470C" w:rsidTr="00D8470C">
        <w:tc>
          <w:tcPr>
            <w:tcW w:w="9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70C" w:rsidRPr="00AF6A22" w:rsidRDefault="00D8470C" w:rsidP="00D8470C">
            <w:pPr>
              <w:spacing w:line="240" w:lineRule="auto"/>
              <w:jc w:val="center"/>
              <w:rPr>
                <w:rStyle w:val="Accentuation"/>
                <w:rFonts w:ascii="Times New Roman" w:hAnsi="Times New Roman"/>
                <w:b/>
                <w:i w:val="0"/>
                <w:color w:val="000000"/>
                <w:highlight w:val="yellow"/>
              </w:rPr>
            </w:pPr>
            <w:r w:rsidRPr="00AF6A22">
              <w:rPr>
                <w:rStyle w:val="Accentuation"/>
                <w:rFonts w:ascii="Times New Roman" w:hAnsi="Times New Roman"/>
                <w:b/>
                <w:i w:val="0"/>
                <w:color w:val="000000"/>
              </w:rPr>
              <w:t>MARCHÉ PUBLIC PASSE SELON LA PROCEDURE ADAPTÉE</w:t>
            </w:r>
          </w:p>
        </w:tc>
      </w:tr>
      <w:tr w:rsidR="00D8470C" w:rsidRPr="00D8470C" w:rsidTr="00D8470C">
        <w:tc>
          <w:tcPr>
            <w:tcW w:w="926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8470C" w:rsidRPr="00AF6A22" w:rsidRDefault="00D8470C" w:rsidP="00D8470C">
            <w:pPr>
              <w:spacing w:after="0" w:line="240" w:lineRule="auto"/>
              <w:jc w:val="center"/>
              <w:rPr>
                <w:rStyle w:val="Accentuation"/>
                <w:rFonts w:ascii="Times New Roman" w:hAnsi="Times New Roman"/>
                <w:i w:val="0"/>
                <w:color w:val="000000"/>
              </w:rPr>
            </w:pPr>
          </w:p>
          <w:p w:rsidR="00D8470C" w:rsidRPr="00AF6A22" w:rsidRDefault="00D8470C" w:rsidP="00D8470C">
            <w:pPr>
              <w:spacing w:after="0" w:line="240" w:lineRule="auto"/>
              <w:jc w:val="center"/>
              <w:rPr>
                <w:rStyle w:val="Accentuation"/>
                <w:rFonts w:ascii="Times New Roman" w:hAnsi="Times New Roman"/>
                <w:i w:val="0"/>
                <w:color w:val="000000"/>
              </w:rPr>
            </w:pPr>
            <w:r w:rsidRPr="00AF6A22">
              <w:rPr>
                <w:rStyle w:val="Accentuation"/>
                <w:rFonts w:ascii="Times New Roman" w:hAnsi="Times New Roman"/>
                <w:i w:val="0"/>
                <w:color w:val="000000"/>
              </w:rPr>
              <w:t>EN APPLICATION DE L’ARTICLE R.2123-1 ET SUIVANTS</w:t>
            </w:r>
          </w:p>
          <w:p w:rsidR="00D8470C" w:rsidRPr="00AF6A22" w:rsidRDefault="00D8470C" w:rsidP="00D8470C">
            <w:pPr>
              <w:spacing w:after="0" w:line="240" w:lineRule="auto"/>
              <w:jc w:val="center"/>
              <w:rPr>
                <w:rStyle w:val="Accentuation"/>
                <w:rFonts w:ascii="Times New Roman" w:hAnsi="Times New Roman"/>
                <w:i w:val="0"/>
                <w:color w:val="000000"/>
              </w:rPr>
            </w:pPr>
            <w:r w:rsidRPr="00D8470C">
              <w:rPr>
                <w:rFonts w:ascii="Times New Roman" w:hAnsi="Times New Roman"/>
              </w:rPr>
              <w:t>DU CODE DE LA COMMANDE PUBLIQUE</w:t>
            </w:r>
          </w:p>
          <w:p w:rsidR="00D8470C" w:rsidRPr="00AF6A22" w:rsidRDefault="00D8470C" w:rsidP="00D8470C">
            <w:pPr>
              <w:spacing w:after="0" w:line="240" w:lineRule="auto"/>
              <w:jc w:val="center"/>
              <w:rPr>
                <w:rStyle w:val="Accentuation"/>
                <w:rFonts w:ascii="Times New Roman" w:hAnsi="Times New Roman"/>
                <w:i w:val="0"/>
                <w:color w:val="000000"/>
              </w:rPr>
            </w:pPr>
          </w:p>
        </w:tc>
      </w:tr>
    </w:tbl>
    <w:p w:rsidR="004012F9" w:rsidRDefault="00C14081" w:rsidP="00C14081">
      <w:pPr>
        <w:spacing w:before="240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DAF_2025_001598</w:t>
      </w:r>
    </w:p>
    <w:tbl>
      <w:tblPr>
        <w:tblW w:w="9356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4012F9" w:rsidRPr="00B07991" w:rsidTr="005926BF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2F9" w:rsidRPr="00B07991" w:rsidRDefault="004012F9" w:rsidP="005926BF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t>Maître de l'ouvrage</w:t>
            </w:r>
            <w:r w:rsidR="00471141">
              <w:rPr>
                <w:szCs w:val="22"/>
              </w:rPr>
              <w:t>/Acheteur</w:t>
            </w:r>
          </w:p>
        </w:tc>
      </w:tr>
      <w:tr w:rsidR="004012F9" w:rsidRPr="00B07991" w:rsidTr="005926BF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2F9" w:rsidRPr="00B07991" w:rsidRDefault="00D8470C" w:rsidP="005926BF">
            <w:pPr>
              <w:keepNext/>
              <w:spacing w:before="240" w:after="240"/>
              <w:jc w:val="center"/>
              <w:outlineLvl w:val="7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ÉTAT - MINISTÈRE DES ARMÉ</w:t>
            </w:r>
            <w:r w:rsidR="004012F9" w:rsidRPr="00B07991">
              <w:rPr>
                <w:rFonts w:ascii="Times New Roman" w:hAnsi="Times New Roman"/>
              </w:rPr>
              <w:t>ES</w:t>
            </w:r>
          </w:p>
        </w:tc>
      </w:tr>
    </w:tbl>
    <w:p w:rsidR="004012F9" w:rsidRPr="00B07991" w:rsidRDefault="004012F9" w:rsidP="004012F9">
      <w:pPr>
        <w:jc w:val="center"/>
        <w:rPr>
          <w:rFonts w:ascii="Times New Roman" w:hAnsi="Times New Roman"/>
        </w:rPr>
      </w:pPr>
    </w:p>
    <w:tbl>
      <w:tblPr>
        <w:tblW w:w="9356" w:type="dxa"/>
        <w:tblInd w:w="-1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356"/>
      </w:tblGrid>
      <w:tr w:rsidR="004012F9" w:rsidRPr="00B07991" w:rsidTr="005926BF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012F9" w:rsidRPr="00B07991" w:rsidRDefault="004012F9" w:rsidP="005926BF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t>Objet du marché</w:t>
            </w:r>
          </w:p>
        </w:tc>
      </w:tr>
      <w:tr w:rsidR="004012F9" w:rsidRPr="00B07991" w:rsidTr="005926BF">
        <w:tc>
          <w:tcPr>
            <w:tcW w:w="935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BE0EE3" w:rsidRDefault="00BE0EE3" w:rsidP="00BE0EE3">
            <w:pPr>
              <w:pStyle w:val="Titre"/>
              <w:rPr>
                <w:szCs w:val="22"/>
              </w:rPr>
            </w:pPr>
          </w:p>
          <w:p w:rsidR="00BE0EE3" w:rsidRPr="003B5C9E" w:rsidRDefault="00BE0EE3" w:rsidP="00BE0EE3">
            <w:pPr>
              <w:pStyle w:val="Titre"/>
              <w:rPr>
                <w:szCs w:val="22"/>
              </w:rPr>
            </w:pPr>
            <w:r w:rsidRPr="003B5C9E">
              <w:rPr>
                <w:szCs w:val="22"/>
              </w:rPr>
              <w:t>Saint-Germain-en-Laye (78) – Quartier Général des Loges</w:t>
            </w:r>
          </w:p>
          <w:p w:rsidR="00BE0EE3" w:rsidRDefault="00BE0EE3" w:rsidP="00BE0EE3">
            <w:pPr>
              <w:pStyle w:val="Titre"/>
              <w:rPr>
                <w:rStyle w:val="Accentuation"/>
                <w:szCs w:val="22"/>
              </w:rPr>
            </w:pPr>
            <w:r w:rsidRPr="003B5C9E">
              <w:rPr>
                <w:szCs w:val="22"/>
              </w:rPr>
              <w:t>Bât. 97 et 98, densification du CMG – Extension de bureaux reliant deux bâtiments existants</w:t>
            </w:r>
            <w:r w:rsidRPr="003B5C9E">
              <w:rPr>
                <w:rStyle w:val="Accentuation"/>
                <w:szCs w:val="22"/>
              </w:rPr>
              <w:t xml:space="preserve"> </w:t>
            </w:r>
          </w:p>
          <w:p w:rsidR="00BE0EE3" w:rsidRDefault="00BE0EE3" w:rsidP="00BE0EE3">
            <w:pPr>
              <w:pStyle w:val="Titre"/>
              <w:rPr>
                <w:rStyle w:val="Accentuation"/>
                <w:szCs w:val="22"/>
              </w:rPr>
            </w:pPr>
          </w:p>
          <w:p w:rsidR="004C1500" w:rsidRDefault="004C1500" w:rsidP="00D8470C">
            <w:pPr>
              <w:pStyle w:val="Titre"/>
              <w:rPr>
                <w:szCs w:val="22"/>
              </w:rPr>
            </w:pPr>
            <w:r>
              <w:rPr>
                <w:rStyle w:val="Accentuation"/>
              </w:rPr>
              <w:t xml:space="preserve">Lot n°6 : </w:t>
            </w:r>
            <w:r w:rsidRPr="00FC6BCF">
              <w:rPr>
                <w:rStyle w:val="Accentuation"/>
              </w:rPr>
              <w:t>Ascenseur</w:t>
            </w:r>
          </w:p>
          <w:p w:rsidR="00D8470C" w:rsidRPr="00B07991" w:rsidRDefault="00D8470C" w:rsidP="00D8470C">
            <w:pPr>
              <w:pStyle w:val="Titre"/>
              <w:rPr>
                <w:szCs w:val="22"/>
              </w:rPr>
            </w:pPr>
          </w:p>
        </w:tc>
      </w:tr>
    </w:tbl>
    <w:p w:rsidR="007965A9" w:rsidRPr="00B07991" w:rsidRDefault="007965A9" w:rsidP="007965A9">
      <w:pPr>
        <w:rPr>
          <w:rFonts w:ascii="Times New Roman" w:hAnsi="Times New Roman"/>
          <w:b/>
        </w:rPr>
      </w:pPr>
    </w:p>
    <w:p w:rsidR="00C14081" w:rsidRDefault="00C14081">
      <w:pPr>
        <w:spacing w:after="0" w:line="240" w:lineRule="auto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br w:type="page"/>
      </w:r>
    </w:p>
    <w:p w:rsidR="007965A9" w:rsidRPr="00B07991" w:rsidRDefault="007965A9" w:rsidP="007965A9">
      <w:pPr>
        <w:rPr>
          <w:rFonts w:ascii="Times New Roman" w:hAnsi="Times New Roman"/>
          <w:b/>
        </w:rPr>
      </w:pPr>
    </w:p>
    <w:p w:rsidR="008D7E46" w:rsidRPr="001C3ACC" w:rsidRDefault="008D7E46" w:rsidP="0019595F">
      <w:pPr>
        <w:rPr>
          <w:rFonts w:ascii="Times New Roman" w:hAnsi="Times New Roman"/>
          <w:b/>
          <w:u w:val="single"/>
        </w:rPr>
      </w:pPr>
      <w:r w:rsidRPr="001C3ACC">
        <w:rPr>
          <w:rFonts w:ascii="Times New Roman" w:hAnsi="Times New Roman"/>
          <w:b/>
          <w:u w:val="single"/>
        </w:rPr>
        <w:t>ARTICLE PREMIER - CONTRACTANT</w:t>
      </w:r>
    </w:p>
    <w:p w:rsidR="00D8470C" w:rsidRDefault="00D8470C" w:rsidP="00D8470C">
      <w:pPr>
        <w:jc w:val="center"/>
        <w:rPr>
          <w:rFonts w:ascii="Times New Roman" w:hAnsi="Times New Roman"/>
        </w:rPr>
      </w:pPr>
      <w:r w:rsidRPr="00B07991">
        <w:rPr>
          <w:rFonts w:ascii="Times New Roman" w:hAnsi="Times New Roman"/>
          <w:u w:val="single"/>
        </w:rPr>
        <w:t>(</w:t>
      </w:r>
      <w:proofErr w:type="gramStart"/>
      <w:r w:rsidRPr="00B07991">
        <w:rPr>
          <w:rFonts w:ascii="Times New Roman" w:hAnsi="Times New Roman"/>
          <w:u w:val="single"/>
        </w:rPr>
        <w:t>page</w:t>
      </w:r>
      <w:proofErr w:type="gramEnd"/>
      <w:r w:rsidRPr="00B07991">
        <w:rPr>
          <w:rFonts w:ascii="Times New Roman" w:hAnsi="Times New Roman"/>
          <w:u w:val="single"/>
        </w:rPr>
        <w:t xml:space="preserve"> à remplir uniquement en cas de </w:t>
      </w:r>
      <w:r>
        <w:rPr>
          <w:rFonts w:ascii="Times New Roman" w:hAnsi="Times New Roman"/>
          <w:u w:val="single"/>
        </w:rPr>
        <w:t>contractant unique</w:t>
      </w:r>
      <w:r w:rsidRPr="00B07991">
        <w:rPr>
          <w:rFonts w:ascii="Times New Roman" w:hAnsi="Times New Roman"/>
          <w:u w:val="single"/>
        </w:rPr>
        <w:t>)</w:t>
      </w:r>
    </w:p>
    <w:p w:rsidR="008D7E46" w:rsidRPr="00B07991" w:rsidRDefault="00D8470C" w:rsidP="008D7E46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Je </w:t>
      </w:r>
      <w:r w:rsidR="008D7E46" w:rsidRPr="00B07991">
        <w:rPr>
          <w:rFonts w:ascii="Times New Roman" w:hAnsi="Times New Roman"/>
        </w:rPr>
        <w:t>soussigné,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:rsidR="008D7E46" w:rsidRPr="00B07991" w:rsidRDefault="008D7E46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8D7E46" w:rsidRPr="00B07991" w:rsidRDefault="008D7E46" w:rsidP="008D7E46">
      <w:pPr>
        <w:jc w:val="both"/>
        <w:rPr>
          <w:rFonts w:ascii="Times New Roman" w:hAnsi="Times New Roman"/>
          <w:b/>
        </w:rPr>
      </w:pPr>
      <w:r w:rsidRPr="00B07991">
        <w:rPr>
          <w:rFonts w:ascii="Times New Roman" w:hAnsi="Times New Roman"/>
          <w:b/>
        </w:rPr>
        <w:t>A compléter, au choix, selon la nature de l'opérateur économique :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120" w:after="120"/>
        <w:jc w:val="both"/>
        <w:rPr>
          <w:rFonts w:ascii="Times New Roman" w:hAnsi="Times New Roman"/>
          <w:shd w:val="pct20" w:color="auto" w:fill="FFFFFF"/>
        </w:rPr>
      </w:pPr>
      <w:r w:rsidRPr="00B07991">
        <w:rPr>
          <w:rFonts w:ascii="Times New Roman" w:hAnsi="Times New Roman"/>
        </w:rPr>
        <w:t>Agissant en mon nom personnel domicilié à :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D8470C" w:rsidRPr="00B07991" w:rsidRDefault="00D8470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8D7E46" w:rsidRPr="00B07991" w:rsidRDefault="008D7E46" w:rsidP="00D8470C">
      <w:pPr>
        <w:pStyle w:val="Titre3"/>
        <w:keepNext w:val="0"/>
        <w:jc w:val="center"/>
        <w:rPr>
          <w:szCs w:val="22"/>
        </w:rPr>
      </w:pPr>
      <w:proofErr w:type="gramStart"/>
      <w:r w:rsidRPr="00B07991">
        <w:rPr>
          <w:szCs w:val="22"/>
        </w:rPr>
        <w:t>OU</w:t>
      </w:r>
      <w:proofErr w:type="gramEnd"/>
    </w:p>
    <w:p w:rsidR="008D7E46" w:rsidRPr="00B07991" w:rsidRDefault="008D7E46" w:rsidP="00AF6A22">
      <w:pPr>
        <w:pStyle w:val="Corpsdetexte"/>
        <w:shd w:val="clear" w:color="auto" w:fill="DBE5F1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Ayant son siège social à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 Adresse de l’établissement exécutant les prestations (si différente)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8D7E46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D8470C" w:rsidRPr="00B07991" w:rsidRDefault="00D8470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8D7E46" w:rsidRPr="00B07991" w:rsidRDefault="00FE6468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SIRET</w:t>
      </w:r>
      <w:r w:rsidR="008D7E46"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:rsidR="008D7E46" w:rsidRPr="00B07991" w:rsidRDefault="008D7E46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:rsidR="00B73ACD" w:rsidRPr="00B07991" w:rsidRDefault="008D7E46" w:rsidP="00677B4C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Après avoir pris connaissance du Cahier des Clauses Admini</w:t>
      </w:r>
      <w:r w:rsidR="00F25C65">
        <w:rPr>
          <w:rFonts w:ascii="Times New Roman" w:hAnsi="Times New Roman"/>
        </w:rPr>
        <w:t>stratives Particulières (CCAP)</w:t>
      </w:r>
      <w:r w:rsidR="00CF2FE3" w:rsidRPr="00CF2FE3">
        <w:rPr>
          <w:rFonts w:ascii="Times New Roman" w:hAnsi="Times New Roman"/>
        </w:rPr>
        <w:t xml:space="preserve">, </w:t>
      </w:r>
      <w:r w:rsidR="00C14081" w:rsidRPr="00C14081">
        <w:rPr>
          <w:rFonts w:ascii="Times New Roman" w:hAnsi="Times New Roman"/>
          <w:b/>
        </w:rPr>
        <w:t>DAF_2025_001598</w:t>
      </w:r>
      <w:r w:rsidR="00C14081">
        <w:rPr>
          <w:rFonts w:ascii="Times New Roman" w:hAnsi="Times New Roman"/>
          <w:b/>
        </w:rPr>
        <w:t xml:space="preserve"> </w:t>
      </w:r>
      <w:r w:rsidRPr="00B07991">
        <w:rPr>
          <w:rFonts w:ascii="Times New Roman" w:hAnsi="Times New Roman"/>
        </w:rPr>
        <w:t xml:space="preserve">et des documents qui y sont mentionnés, et après avoir produit les documents, certificats, attestations ou déclarations visés </w:t>
      </w:r>
      <w:r w:rsidR="00015E34">
        <w:rPr>
          <w:rFonts w:ascii="Times New Roman" w:hAnsi="Times New Roman"/>
        </w:rPr>
        <w:t xml:space="preserve">aux </w:t>
      </w:r>
      <w:r w:rsidR="007A5AFF">
        <w:rPr>
          <w:rFonts w:ascii="Times New Roman" w:hAnsi="Times New Roman"/>
        </w:rPr>
        <w:t>article</w:t>
      </w:r>
      <w:r w:rsidR="00015E34">
        <w:rPr>
          <w:rFonts w:ascii="Times New Roman" w:hAnsi="Times New Roman"/>
        </w:rPr>
        <w:t>s</w:t>
      </w:r>
      <w:r w:rsidR="007A5AFF">
        <w:rPr>
          <w:rFonts w:ascii="Times New Roman" w:hAnsi="Times New Roman"/>
        </w:rPr>
        <w:t xml:space="preserve"> R.2143-3 et suivants du Code de la commande publique</w:t>
      </w:r>
      <w:r w:rsidRPr="00B07991">
        <w:rPr>
          <w:rFonts w:ascii="Times New Roman" w:hAnsi="Times New Roman"/>
        </w:rPr>
        <w:t>, je m'engage, sur la base de mon offre sans réserve, conformément aux stipulations des documents visés ci-dessus, à exécuter les travaux dans les conditions ci-après définies.</w:t>
      </w:r>
    </w:p>
    <w:p w:rsidR="008A7352" w:rsidRPr="00AF6A22" w:rsidRDefault="008D7E46" w:rsidP="00677B4C">
      <w:pPr>
        <w:jc w:val="both"/>
        <w:rPr>
          <w:rFonts w:ascii="Times New Roman" w:hAnsi="Times New Roman"/>
          <w:color w:val="F79646"/>
        </w:rPr>
      </w:pPr>
      <w:r w:rsidRPr="00B07991">
        <w:rPr>
          <w:rFonts w:ascii="Times New Roman" w:hAnsi="Times New Roman"/>
        </w:rPr>
        <w:t xml:space="preserve">Mon offre ainsi présentée ne me lie toutefois que si son acceptation m'est notifiée dans </w:t>
      </w:r>
      <w:r w:rsidRPr="00C14081">
        <w:rPr>
          <w:rFonts w:ascii="Times New Roman" w:hAnsi="Times New Roman"/>
        </w:rPr>
        <w:t xml:space="preserve">un délai de </w:t>
      </w:r>
      <w:r w:rsidRPr="00C14081">
        <w:rPr>
          <w:rFonts w:ascii="Times New Roman" w:hAnsi="Times New Roman"/>
          <w:b/>
        </w:rPr>
        <w:t>6 mois</w:t>
      </w:r>
      <w:r w:rsidRPr="00C14081">
        <w:rPr>
          <w:rFonts w:ascii="Times New Roman" w:hAnsi="Times New Roman"/>
        </w:rPr>
        <w:t xml:space="preserve"> à compter de la date limite de remise des offres, fixée par </w:t>
      </w:r>
      <w:r w:rsidR="007A5AFF" w:rsidRPr="00C14081">
        <w:rPr>
          <w:rFonts w:ascii="Times New Roman" w:hAnsi="Times New Roman"/>
        </w:rPr>
        <w:t xml:space="preserve">le Règlement de la </w:t>
      </w:r>
      <w:r w:rsidR="00015E34" w:rsidRPr="00C14081">
        <w:rPr>
          <w:rFonts w:ascii="Times New Roman" w:hAnsi="Times New Roman"/>
        </w:rPr>
        <w:t>c</w:t>
      </w:r>
      <w:r w:rsidR="007A5AFF" w:rsidRPr="00C14081">
        <w:rPr>
          <w:rFonts w:ascii="Times New Roman" w:hAnsi="Times New Roman"/>
        </w:rPr>
        <w:t>onsultation.</w:t>
      </w:r>
    </w:p>
    <w:p w:rsidR="008D7E46" w:rsidRPr="00B07991" w:rsidRDefault="008D7E46" w:rsidP="008D7E46">
      <w:pPr>
        <w:jc w:val="center"/>
        <w:rPr>
          <w:rFonts w:ascii="Times New Roman" w:hAnsi="Times New Roman"/>
          <w:u w:val="single"/>
        </w:rPr>
      </w:pPr>
      <w:r w:rsidRPr="00B07991">
        <w:rPr>
          <w:rFonts w:ascii="Times New Roman" w:hAnsi="Times New Roman"/>
          <w:u w:val="single"/>
        </w:rPr>
        <w:t xml:space="preserve"> (</w:t>
      </w:r>
      <w:proofErr w:type="gramStart"/>
      <w:r w:rsidRPr="00B07991">
        <w:rPr>
          <w:rFonts w:ascii="Times New Roman" w:hAnsi="Times New Roman"/>
          <w:u w:val="single"/>
        </w:rPr>
        <w:t>page</w:t>
      </w:r>
      <w:proofErr w:type="gramEnd"/>
      <w:r w:rsidRPr="00B07991">
        <w:rPr>
          <w:rFonts w:ascii="Times New Roman" w:hAnsi="Times New Roman"/>
          <w:u w:val="single"/>
        </w:rPr>
        <w:t xml:space="preserve"> à remplir uniquement en cas de groupement)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Nous soussigné(e)s,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:rsidR="00AD7803" w:rsidRPr="00B07991" w:rsidRDefault="00AD7803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Style w:val="Corpsdetexte"/>
        <w:shd w:val="clear" w:color="auto" w:fill="DBE5F1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Ayant son siège social à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 Adresse de l’établissement exécutant les prestations (si différente)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AD7803" w:rsidRPr="00B07991" w:rsidRDefault="00FE6468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SIRET</w:t>
      </w:r>
      <w:r w:rsidR="00AD7803"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L'entreprise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……………………………………………………………………………</w:t>
      </w:r>
    </w:p>
    <w:p w:rsidR="00AD7803" w:rsidRPr="00B07991" w:rsidRDefault="00AD7803" w:rsidP="00AF6A22">
      <w:pPr>
        <w:pStyle w:val="Corpsdetexte3"/>
        <w:shd w:val="clear" w:color="auto" w:fill="DBE5F1"/>
        <w:spacing w:before="0" w:after="0"/>
        <w:rPr>
          <w:szCs w:val="22"/>
        </w:rPr>
      </w:pPr>
      <w:proofErr w:type="gramStart"/>
      <w:r w:rsidRPr="00B07991">
        <w:rPr>
          <w:szCs w:val="22"/>
        </w:rPr>
        <w:t>agissant</w:t>
      </w:r>
      <w:proofErr w:type="gramEnd"/>
      <w:r w:rsidRPr="00B07991">
        <w:rPr>
          <w:szCs w:val="22"/>
        </w:rPr>
        <w:t xml:space="preserve"> en tant que </w:t>
      </w:r>
    </w:p>
    <w:p w:rsidR="00AD7803" w:rsidRDefault="00AD7803" w:rsidP="00AF6A22">
      <w:pPr>
        <w:pStyle w:val="Corpsdetexte3"/>
        <w:shd w:val="clear" w:color="auto" w:fill="DBE5F1"/>
        <w:spacing w:before="0" w:after="0"/>
        <w:ind w:firstLine="708"/>
        <w:rPr>
          <w:szCs w:val="22"/>
        </w:rPr>
      </w:pPr>
      <w:r w:rsidRPr="007A5AFF">
        <w:rPr>
          <w:szCs w:val="22"/>
        </w:rPr>
        <w:t>-</w:t>
      </w:r>
      <w:r>
        <w:rPr>
          <w:szCs w:val="22"/>
        </w:rPr>
        <w:t xml:space="preserve"> </w:t>
      </w:r>
      <w:r w:rsidRPr="00B07991">
        <w:rPr>
          <w:szCs w:val="22"/>
        </w:rPr>
        <w:t xml:space="preserve">mandataire solidaire du groupement conjoint </w:t>
      </w:r>
      <w:r w:rsidRPr="00B07991">
        <w:rPr>
          <w:szCs w:val="22"/>
        </w:rPr>
        <w:tab/>
      </w:r>
      <w:r>
        <w:rPr>
          <w:szCs w:val="22"/>
        </w:rPr>
        <w:sym w:font="Wingdings" w:char="F0A8"/>
      </w:r>
    </w:p>
    <w:p w:rsidR="00AD7803" w:rsidRPr="007A5AFF" w:rsidRDefault="00AD7803" w:rsidP="00AF6A22">
      <w:pPr>
        <w:pStyle w:val="Corpsdetexte3"/>
        <w:shd w:val="clear" w:color="auto" w:fill="DBE5F1"/>
        <w:spacing w:before="0" w:after="0"/>
        <w:ind w:firstLine="708"/>
        <w:rPr>
          <w:szCs w:val="22"/>
          <w:bdr w:val="single" w:sz="4" w:space="0" w:color="auto"/>
        </w:rPr>
      </w:pPr>
      <w:r>
        <w:rPr>
          <w:szCs w:val="22"/>
        </w:rPr>
        <w:t xml:space="preserve">- </w:t>
      </w:r>
      <w:r w:rsidRPr="00B07991">
        <w:rPr>
          <w:szCs w:val="22"/>
        </w:rPr>
        <w:t>mandataire du groupement solidaire</w:t>
      </w:r>
      <w:r w:rsidRPr="00B07991">
        <w:rPr>
          <w:szCs w:val="22"/>
        </w:rPr>
        <w:tab/>
      </w:r>
      <w:r w:rsidRPr="00AD7803">
        <w:rPr>
          <w:szCs w:val="22"/>
        </w:rPr>
        <w:sym w:font="Wingdings" w:char="F0A8"/>
      </w:r>
      <w:r w:rsidRPr="00B07991">
        <w:rPr>
          <w:szCs w:val="22"/>
        </w:rPr>
        <w:tab/>
      </w:r>
    </w:p>
    <w:p w:rsidR="00AD7803" w:rsidRPr="00B07991" w:rsidRDefault="00AD7803" w:rsidP="00AF6A22">
      <w:pPr>
        <w:pStyle w:val="Corpsdetexte3"/>
        <w:shd w:val="clear" w:color="auto" w:fill="DBE5F1"/>
        <w:spacing w:before="0" w:after="0"/>
        <w:rPr>
          <w:szCs w:val="22"/>
        </w:rPr>
      </w:pPr>
      <w:proofErr w:type="gramStart"/>
      <w:r w:rsidRPr="00B07991">
        <w:rPr>
          <w:szCs w:val="22"/>
        </w:rPr>
        <w:t>pour</w:t>
      </w:r>
      <w:proofErr w:type="gramEnd"/>
      <w:r w:rsidRPr="00B07991">
        <w:rPr>
          <w:szCs w:val="22"/>
        </w:rPr>
        <w:t xml:space="preserve"> l’ensemble des </w:t>
      </w:r>
      <w:r w:rsidRPr="00B07991">
        <w:rPr>
          <w:bCs/>
          <w:szCs w:val="22"/>
        </w:rPr>
        <w:t xml:space="preserve">opérateurs économiques groupés </w:t>
      </w:r>
      <w:r w:rsidR="00693BB6">
        <w:rPr>
          <w:bCs/>
          <w:szCs w:val="22"/>
        </w:rPr>
        <w:t>ayant</w:t>
      </w:r>
      <w:r w:rsidRPr="00B07991">
        <w:rPr>
          <w:bCs/>
          <w:szCs w:val="22"/>
        </w:rPr>
        <w:t xml:space="preserve"> </w:t>
      </w:r>
      <w:r w:rsidR="00166F2A">
        <w:rPr>
          <w:bCs/>
          <w:szCs w:val="22"/>
        </w:rPr>
        <w:t>donné pouvoir au mandataire.</w:t>
      </w:r>
    </w:p>
    <w:p w:rsidR="00FD22CA" w:rsidRPr="00AD7803" w:rsidRDefault="00FD22CA" w:rsidP="00AF6A22">
      <w:pPr>
        <w:pStyle w:val="Corpsdetexte3"/>
        <w:shd w:val="clear" w:color="auto" w:fill="DBE5F1"/>
        <w:spacing w:before="0" w:after="0"/>
        <w:rPr>
          <w:szCs w:val="22"/>
        </w:rPr>
      </w:pPr>
    </w:p>
    <w:p w:rsidR="00FD22CA" w:rsidRPr="00B07991" w:rsidRDefault="00FD22CA" w:rsidP="00FD22CA">
      <w:pPr>
        <w:rPr>
          <w:rFonts w:ascii="Times New Roman" w:hAnsi="Times New Roman"/>
        </w:rPr>
      </w:pPr>
      <w:r w:rsidRPr="00B07991">
        <w:rPr>
          <w:rFonts w:ascii="Times New Roman" w:hAnsi="Times New Roman"/>
          <w:b/>
          <w:bCs/>
        </w:rPr>
        <w:t>ET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:rsidR="00FD22CA" w:rsidRPr="00B07991" w:rsidRDefault="00FD22CA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Style w:val="Corpsdetexte"/>
        <w:shd w:val="clear" w:color="auto" w:fill="DBE5F1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Ayant son siège social à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line="360" w:lineRule="auto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 Adresse de l’établissement exécutant les prestations (si différente) :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1C3ACC" w:rsidRDefault="001C3ACC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AD7803" w:rsidRPr="00B07991" w:rsidRDefault="00AD7803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FD22CA" w:rsidRPr="00B07991" w:rsidRDefault="00FE6468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N° SIRET</w:t>
      </w:r>
      <w:r w:rsidR="00FD22CA" w:rsidRPr="00B07991">
        <w:rPr>
          <w:rFonts w:ascii="Times New Roman" w:hAnsi="Times New Roman"/>
        </w:rPr>
        <w:t xml:space="preserve"> : ………………………………………………………………</w:t>
      </w:r>
    </w:p>
    <w:p w:rsidR="00FD22CA" w:rsidRPr="00B07991" w:rsidRDefault="00FD22CA" w:rsidP="00AF6A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N° du code d’activité économique principale (APE) : ………………………………………….</w:t>
      </w:r>
    </w:p>
    <w:p w:rsidR="00F120BE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Après avoir pris connaissance du Cahier des Clauses </w:t>
      </w:r>
      <w:r w:rsidR="00AA39AA" w:rsidRPr="00B07991">
        <w:rPr>
          <w:rFonts w:ascii="Times New Roman" w:hAnsi="Times New Roman"/>
        </w:rPr>
        <w:t xml:space="preserve">Administratives </w:t>
      </w:r>
      <w:r w:rsidRPr="00B07991">
        <w:rPr>
          <w:rFonts w:ascii="Times New Roman" w:hAnsi="Times New Roman"/>
        </w:rPr>
        <w:t>Particulières (CC</w:t>
      </w:r>
      <w:r w:rsidR="00AA39AA" w:rsidRPr="00B07991">
        <w:rPr>
          <w:rFonts w:ascii="Times New Roman" w:hAnsi="Times New Roman"/>
        </w:rPr>
        <w:t>A</w:t>
      </w:r>
      <w:r w:rsidRPr="00B07991">
        <w:rPr>
          <w:rFonts w:ascii="Times New Roman" w:hAnsi="Times New Roman"/>
        </w:rPr>
        <w:t xml:space="preserve">P), </w:t>
      </w:r>
      <w:r w:rsidR="00C14081" w:rsidRPr="00C14081">
        <w:rPr>
          <w:rFonts w:ascii="Times New Roman" w:hAnsi="Times New Roman"/>
          <w:b/>
        </w:rPr>
        <w:t>DAF_2025_001598</w:t>
      </w:r>
      <w:r w:rsidR="00C14081">
        <w:rPr>
          <w:rFonts w:ascii="Times New Roman" w:hAnsi="Times New Roman"/>
          <w:b/>
        </w:rPr>
        <w:t xml:space="preserve"> </w:t>
      </w:r>
      <w:r w:rsidRPr="00B07991">
        <w:rPr>
          <w:rFonts w:ascii="Times New Roman" w:hAnsi="Times New Roman"/>
        </w:rPr>
        <w:t>et des d</w:t>
      </w:r>
      <w:r w:rsidR="00321E3B" w:rsidRPr="00B07991">
        <w:rPr>
          <w:rFonts w:ascii="Times New Roman" w:hAnsi="Times New Roman"/>
        </w:rPr>
        <w:t xml:space="preserve">ocuments qui y sont mentionnés, </w:t>
      </w:r>
      <w:r w:rsidRPr="00B07991">
        <w:rPr>
          <w:rFonts w:ascii="Times New Roman" w:hAnsi="Times New Roman"/>
        </w:rPr>
        <w:t>et après avoir produit les documents, certificats, attestations ou déclarations visés</w:t>
      </w:r>
      <w:r w:rsidR="00015E34">
        <w:rPr>
          <w:rFonts w:ascii="Times New Roman" w:hAnsi="Times New Roman"/>
        </w:rPr>
        <w:t xml:space="preserve"> aux </w:t>
      </w:r>
      <w:r w:rsidR="00AD7803">
        <w:rPr>
          <w:rFonts w:ascii="Times New Roman" w:hAnsi="Times New Roman"/>
        </w:rPr>
        <w:t>article</w:t>
      </w:r>
      <w:r w:rsidR="00015E34">
        <w:rPr>
          <w:rFonts w:ascii="Times New Roman" w:hAnsi="Times New Roman"/>
        </w:rPr>
        <w:t>s</w:t>
      </w:r>
      <w:r w:rsidR="00AD7803">
        <w:rPr>
          <w:rFonts w:ascii="Times New Roman" w:hAnsi="Times New Roman"/>
        </w:rPr>
        <w:t xml:space="preserve"> R.2143-3 et suivants du Code de la commande publique</w:t>
      </w:r>
      <w:r w:rsidRPr="00B07991">
        <w:rPr>
          <w:rFonts w:ascii="Times New Roman" w:hAnsi="Times New Roman"/>
        </w:rPr>
        <w:t>, nous nous engageons sur la base de l’offre du groupement sans réserve, conformément aux stipulations des documents visés ci-dessus, à exécuter les travaux dans le</w:t>
      </w:r>
      <w:r w:rsidR="00B07991" w:rsidRPr="00B07991">
        <w:rPr>
          <w:rFonts w:ascii="Times New Roman" w:hAnsi="Times New Roman"/>
        </w:rPr>
        <w:t>s conditions ci-après définies.</w:t>
      </w:r>
    </w:p>
    <w:p w:rsidR="00FD22CA" w:rsidRPr="00B07991" w:rsidRDefault="008D7E46" w:rsidP="008A7352">
      <w:pPr>
        <w:spacing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L’offre du groupement ainsi présentée ne nous lie toutefois que si son acceptation nous est notifiée dans un délai de </w:t>
      </w:r>
      <w:r w:rsidRPr="00B07991">
        <w:rPr>
          <w:rFonts w:ascii="Times New Roman" w:hAnsi="Times New Roman"/>
          <w:b/>
        </w:rPr>
        <w:t>6 mois</w:t>
      </w:r>
      <w:r w:rsidRPr="00B07991">
        <w:rPr>
          <w:rFonts w:ascii="Times New Roman" w:hAnsi="Times New Roman"/>
          <w:b/>
          <w:bCs/>
        </w:rPr>
        <w:t xml:space="preserve"> </w:t>
      </w:r>
      <w:r w:rsidRPr="00B07991">
        <w:rPr>
          <w:rFonts w:ascii="Times New Roman" w:hAnsi="Times New Roman"/>
        </w:rPr>
        <w:t xml:space="preserve">à compter de la date limite de remise des offres, fixée par </w:t>
      </w:r>
      <w:r w:rsidR="00015E34">
        <w:rPr>
          <w:rFonts w:ascii="Times New Roman" w:hAnsi="Times New Roman"/>
        </w:rPr>
        <w:t>le Règlement de la consultation</w:t>
      </w:r>
      <w:r w:rsidR="00C14081">
        <w:rPr>
          <w:rFonts w:ascii="Times New Roman" w:hAnsi="Times New Roman"/>
        </w:rPr>
        <w:t>.</w:t>
      </w:r>
    </w:p>
    <w:p w:rsidR="008D7E46" w:rsidRPr="00B07991" w:rsidRDefault="008D7E46" w:rsidP="008A7352">
      <w:pPr>
        <w:pStyle w:val="Titre1"/>
        <w:spacing w:after="0"/>
        <w:rPr>
          <w:szCs w:val="22"/>
        </w:rPr>
      </w:pPr>
      <w:r w:rsidRPr="00B07991">
        <w:rPr>
          <w:szCs w:val="22"/>
        </w:rPr>
        <w:t>ARTICLE 2 - PRIX</w:t>
      </w:r>
    </w:p>
    <w:p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>2-1. Montant de l’offre</w:t>
      </w:r>
    </w:p>
    <w:p w:rsidR="00031856" w:rsidRPr="00C14081" w:rsidRDefault="008D7E46" w:rsidP="008D7E46">
      <w:pPr>
        <w:pStyle w:val="Corpsdetexte2"/>
        <w:rPr>
          <w:szCs w:val="22"/>
        </w:rPr>
      </w:pPr>
      <w:r w:rsidRPr="00B07991">
        <w:rPr>
          <w:szCs w:val="22"/>
        </w:rPr>
        <w:t xml:space="preserve">Les </w:t>
      </w:r>
      <w:r w:rsidRPr="00C14081">
        <w:rPr>
          <w:szCs w:val="22"/>
        </w:rPr>
        <w:t>prestations seront rémunérées par application d'un</w:t>
      </w:r>
      <w:r w:rsidRPr="00C14081">
        <w:rPr>
          <w:b/>
          <w:szCs w:val="22"/>
        </w:rPr>
        <w:t xml:space="preserve"> </w:t>
      </w:r>
      <w:r w:rsidR="00B07991" w:rsidRPr="00C14081">
        <w:rPr>
          <w:szCs w:val="22"/>
        </w:rPr>
        <w:t>prix global et forfaitaire</w:t>
      </w:r>
      <w:r w:rsidRPr="00C14081">
        <w:rPr>
          <w:szCs w:val="22"/>
        </w:rPr>
        <w:t xml:space="preserve">. </w:t>
      </w:r>
    </w:p>
    <w:p w:rsidR="008D7E46" w:rsidRPr="00C14081" w:rsidRDefault="008D7E46" w:rsidP="008D7E46">
      <w:pPr>
        <w:pStyle w:val="Corpsdetexte2"/>
        <w:rPr>
          <w:szCs w:val="22"/>
        </w:rPr>
      </w:pPr>
      <w:r w:rsidRPr="00C14081">
        <w:rPr>
          <w:szCs w:val="22"/>
        </w:rPr>
        <w:t>Les modalités de variation des prix</w:t>
      </w:r>
      <w:r w:rsidR="00BE0EE3">
        <w:rPr>
          <w:szCs w:val="22"/>
        </w:rPr>
        <w:t xml:space="preserve"> sont fixées à l'article 3.3</w:t>
      </w:r>
      <w:r w:rsidRPr="00C14081">
        <w:rPr>
          <w:szCs w:val="22"/>
        </w:rPr>
        <w:t xml:space="preserve"> du C.C.A.P.</w:t>
      </w:r>
    </w:p>
    <w:p w:rsidR="00CB1480" w:rsidRPr="00C14081" w:rsidRDefault="00CB1480" w:rsidP="008D7E46">
      <w:pPr>
        <w:pStyle w:val="Corpsdetexte2"/>
        <w:rPr>
          <w:szCs w:val="22"/>
        </w:rPr>
      </w:pPr>
    </w:p>
    <w:tbl>
      <w:tblPr>
        <w:tblW w:w="7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4680"/>
      </w:tblGrid>
      <w:tr w:rsidR="008D7E46" w:rsidRPr="00C14081" w:rsidTr="00AF6A22">
        <w:trPr>
          <w:trHeight w:val="506"/>
        </w:trPr>
        <w:tc>
          <w:tcPr>
            <w:tcW w:w="2770" w:type="dxa"/>
            <w:vAlign w:val="center"/>
          </w:tcPr>
          <w:p w:rsidR="008D7E46" w:rsidRPr="00C14081" w:rsidRDefault="008D7E46" w:rsidP="00CC687B">
            <w:pPr>
              <w:rPr>
                <w:rFonts w:ascii="Times New Roman" w:hAnsi="Times New Roman"/>
              </w:rPr>
            </w:pPr>
            <w:r w:rsidRPr="00C14081">
              <w:rPr>
                <w:rFonts w:ascii="Times New Roman" w:hAnsi="Times New Roman"/>
              </w:rPr>
              <w:t>Montant hors TVA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8D7E46" w:rsidRPr="00C14081" w:rsidRDefault="00015E34" w:rsidP="00CC687B">
            <w:pPr>
              <w:pStyle w:val="En-tte"/>
              <w:tabs>
                <w:tab w:val="clear" w:pos="4536"/>
                <w:tab w:val="clear" w:pos="9072"/>
              </w:tabs>
              <w:rPr>
                <w:szCs w:val="22"/>
                <w:shd w:val="clear" w:color="auto" w:fill="FFFFCC"/>
              </w:rPr>
            </w:pPr>
            <w:r w:rsidRPr="00C14081">
              <w:t>………………………………………………….€</w:t>
            </w:r>
          </w:p>
        </w:tc>
      </w:tr>
      <w:tr w:rsidR="008D7E46" w:rsidRPr="00B07991" w:rsidTr="00AF6A22">
        <w:trPr>
          <w:trHeight w:val="556"/>
        </w:trPr>
        <w:tc>
          <w:tcPr>
            <w:tcW w:w="2770" w:type="dxa"/>
            <w:vAlign w:val="center"/>
          </w:tcPr>
          <w:p w:rsidR="008D7E46" w:rsidRPr="00C14081" w:rsidRDefault="008D7E46" w:rsidP="00CC687B">
            <w:pPr>
              <w:rPr>
                <w:rFonts w:ascii="Times New Roman" w:hAnsi="Times New Roman"/>
              </w:rPr>
            </w:pPr>
            <w:r w:rsidRPr="00C14081">
              <w:rPr>
                <w:rFonts w:ascii="Times New Roman" w:hAnsi="Times New Roman"/>
              </w:rPr>
              <w:t xml:space="preserve">TVA au taux de  </w:t>
            </w:r>
            <w:r w:rsidR="00015E34" w:rsidRPr="00C14081">
              <w:rPr>
                <w:rFonts w:ascii="Times New Roman" w:hAnsi="Times New Roman"/>
              </w:rPr>
              <w:t xml:space="preserve">20 </w:t>
            </w:r>
            <w:r w:rsidRPr="00C14081">
              <w:rPr>
                <w:rFonts w:ascii="Times New Roman" w:hAnsi="Times New Roman"/>
              </w:rPr>
              <w:t>%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8D7E46" w:rsidRPr="00B07991" w:rsidRDefault="008D7E46" w:rsidP="00CC687B">
            <w:pPr>
              <w:rPr>
                <w:rFonts w:ascii="Times New Roman" w:hAnsi="Times New Roman"/>
              </w:rPr>
            </w:pPr>
            <w:r w:rsidRPr="00C1408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  <w:tr w:rsidR="008D7E46" w:rsidRPr="00B07991" w:rsidTr="00AF6A22">
        <w:trPr>
          <w:trHeight w:val="564"/>
        </w:trPr>
        <w:tc>
          <w:tcPr>
            <w:tcW w:w="2770" w:type="dxa"/>
            <w:vAlign w:val="center"/>
          </w:tcPr>
          <w:p w:rsidR="008D7E46" w:rsidRPr="00B07991" w:rsidRDefault="008D7E46" w:rsidP="00CC687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Montant TVA incluse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8D7E46" w:rsidRPr="00B07991" w:rsidRDefault="008D7E46" w:rsidP="00CC687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</w:tbl>
    <w:p w:rsidR="00B07991" w:rsidRPr="00B07991" w:rsidRDefault="008D7E46" w:rsidP="001527BF">
      <w:pPr>
        <w:pStyle w:val="Corpsdetexte2"/>
        <w:tabs>
          <w:tab w:val="right" w:pos="9070"/>
        </w:tabs>
        <w:spacing w:before="240"/>
        <w:rPr>
          <w:szCs w:val="22"/>
        </w:rPr>
      </w:pPr>
      <w:proofErr w:type="gramStart"/>
      <w:r w:rsidRPr="00B07991">
        <w:rPr>
          <w:szCs w:val="22"/>
        </w:rPr>
        <w:t>soit</w:t>
      </w:r>
      <w:proofErr w:type="gramEnd"/>
      <w:r w:rsidRPr="00B07991">
        <w:rPr>
          <w:szCs w:val="22"/>
        </w:rPr>
        <w:t xml:space="preserve">, en lettres : </w:t>
      </w:r>
      <w:r w:rsidRPr="00AF6A22">
        <w:rPr>
          <w:szCs w:val="22"/>
          <w:shd w:val="clear" w:color="auto" w:fill="DBE5F1"/>
        </w:rPr>
        <w:t>…………………………………………………………………………</w:t>
      </w:r>
      <w:r w:rsidRPr="00B07991">
        <w:rPr>
          <w:szCs w:val="22"/>
          <w:shd w:val="clear" w:color="auto" w:fill="FFFFCC"/>
        </w:rPr>
        <w:t>.</w:t>
      </w:r>
      <w:r w:rsidRPr="00B07991">
        <w:rPr>
          <w:szCs w:val="22"/>
        </w:rPr>
        <w:t>euros TTC</w:t>
      </w:r>
    </w:p>
    <w:p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>2-2. Montant sous-traité désigné au marché</w:t>
      </w:r>
    </w:p>
    <w:p w:rsidR="008D7E46" w:rsidRPr="00B07991" w:rsidRDefault="008D7E46" w:rsidP="008D7E46">
      <w:pPr>
        <w:pStyle w:val="Corpsdetexte2"/>
        <w:rPr>
          <w:szCs w:val="22"/>
        </w:rPr>
      </w:pPr>
      <w:r w:rsidRPr="00B07991">
        <w:rPr>
          <w:szCs w:val="22"/>
        </w:rPr>
        <w:t xml:space="preserve">Les annexes n° </w:t>
      </w:r>
      <w:r w:rsidRPr="00AF6A22">
        <w:rPr>
          <w:szCs w:val="22"/>
          <w:bdr w:val="single" w:sz="4" w:space="0" w:color="auto"/>
          <w:shd w:val="clear" w:color="auto" w:fill="DBE5F1"/>
        </w:rPr>
        <w:t>…</w:t>
      </w:r>
      <w:proofErr w:type="gramStart"/>
      <w:r w:rsidRPr="00AF6A22">
        <w:rPr>
          <w:szCs w:val="22"/>
          <w:bdr w:val="single" w:sz="4" w:space="0" w:color="auto"/>
          <w:shd w:val="clear" w:color="auto" w:fill="DBE5F1"/>
        </w:rPr>
        <w:t>…….</w:t>
      </w:r>
      <w:proofErr w:type="gramEnd"/>
      <w:r w:rsidRPr="00AF6A22">
        <w:rPr>
          <w:szCs w:val="22"/>
          <w:bdr w:val="single" w:sz="4" w:space="0" w:color="auto"/>
          <w:shd w:val="clear" w:color="auto" w:fill="DBE5F1"/>
        </w:rPr>
        <w:t>*</w:t>
      </w:r>
      <w:r w:rsidRPr="00B07991">
        <w:rPr>
          <w:szCs w:val="22"/>
        </w:rPr>
        <w:t xml:space="preserve"> au présent Acte d’Engagement indiquent la nature et le montant des prestations que j'envisage (nous envisageons) de faire exécuter par des sous-traitants payés directement, les noms de ces sous-traitants et les conditions de paiement des contrats de sous-traitance.</w:t>
      </w:r>
    </w:p>
    <w:p w:rsidR="008D7E46" w:rsidRPr="00B07991" w:rsidRDefault="008D7E46" w:rsidP="008D7E46">
      <w:pPr>
        <w:pStyle w:val="Corpsdetexte2"/>
        <w:rPr>
          <w:szCs w:val="22"/>
        </w:rPr>
      </w:pPr>
      <w:r w:rsidRPr="00B07991">
        <w:rPr>
          <w:szCs w:val="22"/>
        </w:rPr>
        <w:t>Le montant des prestations sous-traitées indiqué dans chaque annexe constitue le montant maximal de la créance que le sous-traitant pourra présenter en nantissement ou céder.</w:t>
      </w:r>
    </w:p>
    <w:p w:rsidR="008D7E46" w:rsidRPr="00B07991" w:rsidRDefault="008D7E46" w:rsidP="008D7E46">
      <w:pPr>
        <w:pStyle w:val="Corpsdetexte2"/>
        <w:rPr>
          <w:szCs w:val="22"/>
        </w:rPr>
      </w:pPr>
    </w:p>
    <w:p w:rsidR="008D7E46" w:rsidRPr="00B07991" w:rsidRDefault="008D7E46" w:rsidP="008D7E46">
      <w:pPr>
        <w:pStyle w:val="Corpsdetexte2"/>
        <w:rPr>
          <w:szCs w:val="22"/>
        </w:rPr>
      </w:pPr>
      <w:r w:rsidRPr="00B07991">
        <w:rPr>
          <w:szCs w:val="22"/>
        </w:rPr>
        <w:t>Chaque annexe constitue une demande d'acceptation du sous-traitant concerné et d'agrément des conditions de paiement du contrat de sous-traitance, demande qui est réputée prendre effet à la date de notification du marché ; cette notification est réputée emporter acceptation du sous-traitant et agrément des conditions de paiement du contrat de sous-traitance.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</w:p>
    <w:p w:rsidR="00865332" w:rsidRPr="00015E34" w:rsidRDefault="008D7E46" w:rsidP="00015E34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Le montant total des prestations que j'envisage (nous envisageons) de sous-traiter conf</w:t>
      </w:r>
      <w:r w:rsidR="00015E34">
        <w:rPr>
          <w:rFonts w:ascii="Times New Roman" w:hAnsi="Times New Roman"/>
        </w:rPr>
        <w:t>ormément à ces annexes est de :</w:t>
      </w:r>
    </w:p>
    <w:tbl>
      <w:tblPr>
        <w:tblW w:w="7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4680"/>
      </w:tblGrid>
      <w:tr w:rsidR="008D7E46" w:rsidRPr="00B07991" w:rsidTr="00AF6A22">
        <w:trPr>
          <w:trHeight w:val="506"/>
        </w:trPr>
        <w:tc>
          <w:tcPr>
            <w:tcW w:w="2770" w:type="dxa"/>
            <w:vAlign w:val="center"/>
          </w:tcPr>
          <w:p w:rsidR="008D7E46" w:rsidRPr="00B07991" w:rsidRDefault="008D7E46" w:rsidP="00CC687B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Montant hors TVA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8D7E46" w:rsidRPr="00B07991" w:rsidRDefault="00015E34" w:rsidP="00CC687B">
            <w:pPr>
              <w:rPr>
                <w:rFonts w:ascii="Times New Roman" w:hAnsi="Times New Roman"/>
                <w:shd w:val="clear" w:color="auto" w:fill="FFFFCC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</w:tbl>
    <w:p w:rsidR="00865332" w:rsidRPr="00B07991" w:rsidRDefault="008D7E46" w:rsidP="008D7E46">
      <w:pPr>
        <w:pStyle w:val="Corpsdetexte2"/>
        <w:spacing w:before="240"/>
        <w:rPr>
          <w:szCs w:val="22"/>
        </w:rPr>
      </w:pPr>
      <w:proofErr w:type="gramStart"/>
      <w:r w:rsidRPr="00B07991">
        <w:rPr>
          <w:szCs w:val="22"/>
        </w:rPr>
        <w:t>soit</w:t>
      </w:r>
      <w:proofErr w:type="gramEnd"/>
      <w:r w:rsidRPr="00B07991">
        <w:rPr>
          <w:szCs w:val="22"/>
        </w:rPr>
        <w:t xml:space="preserve">, en lettres : </w:t>
      </w:r>
      <w:r w:rsidRPr="00AF6A22">
        <w:rPr>
          <w:szCs w:val="22"/>
          <w:shd w:val="clear" w:color="auto" w:fill="DBE5F1"/>
        </w:rPr>
        <w:t>…………………………………………………………………………</w:t>
      </w:r>
      <w:r w:rsidRPr="00B07991">
        <w:rPr>
          <w:szCs w:val="22"/>
          <w:shd w:val="clear" w:color="auto" w:fill="FFFFCC"/>
        </w:rPr>
        <w:t>.</w:t>
      </w:r>
      <w:r w:rsidRPr="00B07991">
        <w:rPr>
          <w:szCs w:val="22"/>
        </w:rPr>
        <w:t xml:space="preserve">euros </w:t>
      </w:r>
      <w:r w:rsidR="007C42C0" w:rsidRPr="00B07991">
        <w:rPr>
          <w:szCs w:val="22"/>
        </w:rPr>
        <w:t xml:space="preserve">HT </w:t>
      </w:r>
    </w:p>
    <w:p w:rsidR="008D7E46" w:rsidRPr="00B07991" w:rsidRDefault="008D7E46" w:rsidP="008D7E46">
      <w:pPr>
        <w:pStyle w:val="Titre2"/>
        <w:ind w:left="0"/>
        <w:rPr>
          <w:szCs w:val="22"/>
        </w:rPr>
      </w:pPr>
      <w:r w:rsidRPr="00B07991">
        <w:rPr>
          <w:szCs w:val="22"/>
        </w:rPr>
        <w:t>2-3. Créance présentée en nantissement ou cession</w:t>
      </w:r>
    </w:p>
    <w:p w:rsidR="00031856" w:rsidRDefault="008D7E46" w:rsidP="00015E34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La créance maximale que je pourrai ou le groupement dont je suis mandataire pourra présenter en nantis</w:t>
      </w:r>
      <w:r w:rsidR="00015E34">
        <w:rPr>
          <w:rFonts w:ascii="Times New Roman" w:hAnsi="Times New Roman"/>
        </w:rPr>
        <w:t xml:space="preserve">sement ou céder est ainsi de : </w:t>
      </w:r>
    </w:p>
    <w:tbl>
      <w:tblPr>
        <w:tblW w:w="7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770"/>
        <w:gridCol w:w="4680"/>
      </w:tblGrid>
      <w:tr w:rsidR="00015E34" w:rsidRPr="00B07991" w:rsidTr="00AF6A22">
        <w:trPr>
          <w:trHeight w:val="506"/>
        </w:trPr>
        <w:tc>
          <w:tcPr>
            <w:tcW w:w="2770" w:type="dxa"/>
            <w:vAlign w:val="center"/>
          </w:tcPr>
          <w:p w:rsidR="00015E34" w:rsidRPr="00B07991" w:rsidRDefault="00015E34" w:rsidP="003A1A2E">
            <w:pPr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Montant hors TVA</w:t>
            </w:r>
          </w:p>
        </w:tc>
        <w:tc>
          <w:tcPr>
            <w:tcW w:w="4680" w:type="dxa"/>
            <w:shd w:val="clear" w:color="auto" w:fill="DBE5F1"/>
            <w:vAlign w:val="bottom"/>
          </w:tcPr>
          <w:p w:rsidR="00015E34" w:rsidRPr="00B07991" w:rsidRDefault="00015E34" w:rsidP="003A1A2E">
            <w:pPr>
              <w:rPr>
                <w:rFonts w:ascii="Times New Roman" w:hAnsi="Times New Roman"/>
                <w:shd w:val="clear" w:color="auto" w:fill="FFFFCC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………………………………………………….€</w:t>
            </w:r>
          </w:p>
        </w:tc>
      </w:tr>
    </w:tbl>
    <w:p w:rsidR="00015E34" w:rsidRPr="00B07991" w:rsidRDefault="00015E34" w:rsidP="00015E34">
      <w:pPr>
        <w:pStyle w:val="Corpsdetexte2"/>
        <w:spacing w:before="240"/>
        <w:rPr>
          <w:szCs w:val="22"/>
        </w:rPr>
      </w:pPr>
      <w:proofErr w:type="gramStart"/>
      <w:r w:rsidRPr="00B07991">
        <w:rPr>
          <w:szCs w:val="22"/>
        </w:rPr>
        <w:t>soit</w:t>
      </w:r>
      <w:proofErr w:type="gramEnd"/>
      <w:r w:rsidRPr="00B07991">
        <w:rPr>
          <w:szCs w:val="22"/>
        </w:rPr>
        <w:t xml:space="preserve">, en lettres : </w:t>
      </w:r>
      <w:r w:rsidRPr="00AF6A22">
        <w:rPr>
          <w:szCs w:val="22"/>
          <w:shd w:val="clear" w:color="auto" w:fill="DBE5F1"/>
        </w:rPr>
        <w:t>…………………………………………………………………………</w:t>
      </w:r>
      <w:r w:rsidRPr="00B07991">
        <w:rPr>
          <w:szCs w:val="22"/>
          <w:shd w:val="clear" w:color="auto" w:fill="FFFFCC"/>
        </w:rPr>
        <w:t>.</w:t>
      </w:r>
      <w:r w:rsidRPr="00B07991">
        <w:rPr>
          <w:szCs w:val="22"/>
        </w:rPr>
        <w:t xml:space="preserve">euros HT </w:t>
      </w:r>
    </w:p>
    <w:p w:rsidR="00FD22CA" w:rsidRPr="0034246D" w:rsidRDefault="00936733" w:rsidP="008D7E46">
      <w:pPr>
        <w:spacing w:before="240"/>
        <w:jc w:val="both"/>
        <w:rPr>
          <w:rFonts w:ascii="Times New Roman" w:hAnsi="Times New Roman"/>
        </w:rPr>
      </w:pPr>
      <w:r w:rsidRPr="0034246D">
        <w:rPr>
          <w:rFonts w:ascii="Times New Roman" w:hAnsi="Times New Roman"/>
        </w:rPr>
        <w:t>Lorsque le bénéficiaire du nantissement ou de la cession de créances souhaite la communication des</w:t>
      </w:r>
      <w:r w:rsidR="0004225F" w:rsidRPr="0034246D">
        <w:rPr>
          <w:rFonts w:ascii="Times New Roman" w:hAnsi="Times New Roman"/>
        </w:rPr>
        <w:t xml:space="preserve"> renseignements prévus à l’article R.2191-60 du Code de la commande publique</w:t>
      </w:r>
      <w:r w:rsidR="00454014">
        <w:rPr>
          <w:rFonts w:ascii="Times New Roman" w:hAnsi="Times New Roman"/>
        </w:rPr>
        <w:t xml:space="preserve">, il en fait la demande à la sous-direction Achats, Exécution budgétaire et Comptabilité </w:t>
      </w:r>
      <w:r w:rsidR="002B1755">
        <w:rPr>
          <w:rFonts w:ascii="Times New Roman" w:hAnsi="Times New Roman"/>
        </w:rPr>
        <w:t xml:space="preserve">du </w:t>
      </w:r>
      <w:r w:rsidR="00F25C65" w:rsidRPr="0034246D">
        <w:rPr>
          <w:rFonts w:ascii="Times New Roman" w:hAnsi="Times New Roman"/>
        </w:rPr>
        <w:t xml:space="preserve">SID </w:t>
      </w:r>
      <w:r w:rsidR="002B1755">
        <w:rPr>
          <w:rFonts w:ascii="Times New Roman" w:hAnsi="Times New Roman"/>
        </w:rPr>
        <w:t>IDF</w:t>
      </w:r>
      <w:r w:rsidR="0034246D" w:rsidRPr="0034246D">
        <w:rPr>
          <w:rFonts w:ascii="Times New Roman" w:hAnsi="Times New Roman"/>
        </w:rPr>
        <w:t>.</w:t>
      </w:r>
    </w:p>
    <w:p w:rsidR="008D7E46" w:rsidRPr="00B07991" w:rsidRDefault="008D7E46" w:rsidP="008D7E46">
      <w:pPr>
        <w:pStyle w:val="Titre1"/>
        <w:rPr>
          <w:szCs w:val="22"/>
        </w:rPr>
      </w:pPr>
      <w:r w:rsidRPr="00B07991">
        <w:rPr>
          <w:szCs w:val="22"/>
        </w:rPr>
        <w:t xml:space="preserve">ARTICLE 3 </w:t>
      </w:r>
      <w:r w:rsidR="00865332" w:rsidRPr="00B07991">
        <w:rPr>
          <w:szCs w:val="22"/>
        </w:rPr>
        <w:t>–</w:t>
      </w:r>
      <w:r w:rsidRPr="00B07991">
        <w:rPr>
          <w:szCs w:val="22"/>
        </w:rPr>
        <w:t xml:space="preserve"> DELAIS</w:t>
      </w:r>
    </w:p>
    <w:p w:rsidR="00865332" w:rsidRPr="00C14081" w:rsidRDefault="00865332" w:rsidP="00560E81">
      <w:pPr>
        <w:pBdr>
          <w:top w:val="nil"/>
          <w:left w:val="nil"/>
          <w:bottom w:val="nil"/>
          <w:right w:val="nil"/>
          <w:between w:val="nil"/>
          <w:bar w:val="nil"/>
        </w:pBdr>
        <w:spacing w:after="0" w:line="240" w:lineRule="auto"/>
        <w:ind w:left="2340"/>
        <w:contextualSpacing/>
        <w:jc w:val="both"/>
        <w:rPr>
          <w:rFonts w:ascii="Times New Roman" w:hAnsi="Times New Roman"/>
          <w:iCs/>
          <w:color w:val="000000"/>
        </w:rPr>
      </w:pPr>
    </w:p>
    <w:p w:rsidR="00A21CB7" w:rsidRDefault="00B274C9" w:rsidP="00B274C9">
      <w:pPr>
        <w:jc w:val="both"/>
        <w:rPr>
          <w:rFonts w:ascii="Times New Roman" w:hAnsi="Times New Roman"/>
        </w:rPr>
      </w:pPr>
      <w:r w:rsidRPr="00C14081">
        <w:rPr>
          <w:rFonts w:ascii="Times New Roman" w:hAnsi="Times New Roman"/>
        </w:rPr>
        <w:t xml:space="preserve">Les travaux de l'ensemble des lots sont exécutés dans un délai de </w:t>
      </w:r>
      <w:r w:rsidR="00C14081" w:rsidRPr="00C14081">
        <w:rPr>
          <w:rFonts w:ascii="Times New Roman" w:hAnsi="Times New Roman"/>
        </w:rPr>
        <w:t>treize</w:t>
      </w:r>
      <w:r w:rsidRPr="00C14081">
        <w:rPr>
          <w:rFonts w:ascii="Times New Roman" w:hAnsi="Times New Roman"/>
        </w:rPr>
        <w:t xml:space="preserve"> (</w:t>
      </w:r>
      <w:r w:rsidR="00C14081" w:rsidRPr="00C14081">
        <w:rPr>
          <w:rFonts w:ascii="Times New Roman" w:hAnsi="Times New Roman"/>
        </w:rPr>
        <w:t>13</w:t>
      </w:r>
      <w:r w:rsidRPr="00C14081">
        <w:rPr>
          <w:rFonts w:ascii="Times New Roman" w:hAnsi="Times New Roman"/>
        </w:rPr>
        <w:t xml:space="preserve">) mois, période de préparation de </w:t>
      </w:r>
      <w:r w:rsidR="00C14081" w:rsidRPr="00C14081">
        <w:rPr>
          <w:rFonts w:ascii="Times New Roman" w:hAnsi="Times New Roman"/>
        </w:rPr>
        <w:t>deux</w:t>
      </w:r>
      <w:r w:rsidRPr="00C14081">
        <w:rPr>
          <w:rFonts w:ascii="Times New Roman" w:hAnsi="Times New Roman"/>
        </w:rPr>
        <w:t xml:space="preserve"> (</w:t>
      </w:r>
      <w:r w:rsidR="00C14081" w:rsidRPr="00C14081">
        <w:rPr>
          <w:rFonts w:ascii="Times New Roman" w:hAnsi="Times New Roman"/>
        </w:rPr>
        <w:t>2</w:t>
      </w:r>
      <w:r w:rsidRPr="00C14081">
        <w:rPr>
          <w:rFonts w:ascii="Times New Roman" w:hAnsi="Times New Roman"/>
        </w:rPr>
        <w:t xml:space="preserve">) mois comprise. </w:t>
      </w:r>
    </w:p>
    <w:p w:rsidR="00A21CB7" w:rsidRDefault="00A21CB7" w:rsidP="00A21CB7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Le délai de réalisation du présent lot est de 4</w:t>
      </w:r>
      <w:r w:rsidRPr="00472BF5">
        <w:rPr>
          <w:rFonts w:ascii="Times New Roman" w:hAnsi="Times New Roman"/>
        </w:rPr>
        <w:t xml:space="preserve"> mois dont </w:t>
      </w:r>
      <w:r w:rsidRPr="00D6100F">
        <w:rPr>
          <w:rFonts w:ascii="Times New Roman" w:hAnsi="Times New Roman"/>
        </w:rPr>
        <w:t>3 mois de PP.</w:t>
      </w:r>
    </w:p>
    <w:p w:rsidR="00BE0EE3" w:rsidRDefault="00BE0EE3" w:rsidP="00BE0EE3">
      <w:pPr>
        <w:jc w:val="both"/>
        <w:rPr>
          <w:rFonts w:ascii="Times New Roman" w:hAnsi="Times New Roman"/>
        </w:rPr>
      </w:pPr>
      <w:r w:rsidRPr="00C14081">
        <w:rPr>
          <w:rFonts w:ascii="Times New Roman" w:hAnsi="Times New Roman"/>
        </w:rPr>
        <w:t>Le délai d'exécution du marché part de la date fixée par l'ordre de service prescrivant le commencement de la période de préparation.</w:t>
      </w:r>
    </w:p>
    <w:p w:rsidR="00BE0EE3" w:rsidRDefault="00BE0EE3" w:rsidP="00BE0EE3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BE0EE3" w:rsidRPr="00D6100F" w:rsidRDefault="00BE0EE3" w:rsidP="00A21CB7">
      <w:pPr>
        <w:jc w:val="both"/>
        <w:rPr>
          <w:rFonts w:ascii="Times New Roman" w:hAnsi="Times New Roman"/>
        </w:rPr>
      </w:pPr>
      <w:r w:rsidRPr="003B5C9E">
        <w:rPr>
          <w:rFonts w:ascii="Times New Roman" w:hAnsi="Times New Roman"/>
        </w:rPr>
        <w:t xml:space="preserve">Les différents jalons concernant </w:t>
      </w:r>
      <w:r>
        <w:rPr>
          <w:rFonts w:ascii="Times New Roman" w:hAnsi="Times New Roman"/>
        </w:rPr>
        <w:t>ce</w:t>
      </w:r>
      <w:r w:rsidRPr="003B5C9E">
        <w:rPr>
          <w:rFonts w:ascii="Times New Roman" w:hAnsi="Times New Roman"/>
        </w:rPr>
        <w:t xml:space="preserve"> lot sont </w:t>
      </w:r>
      <w:r>
        <w:rPr>
          <w:rFonts w:ascii="Times New Roman" w:hAnsi="Times New Roman"/>
        </w:rPr>
        <w:t>indiqués</w:t>
      </w:r>
      <w:r w:rsidRPr="003B5C9E">
        <w:rPr>
          <w:rFonts w:ascii="Times New Roman" w:hAnsi="Times New Roman"/>
        </w:rPr>
        <w:t xml:space="preserve"> ci-dessous</w:t>
      </w:r>
      <w:r>
        <w:rPr>
          <w:rFonts w:ascii="Times New Roman" w:hAnsi="Times New Roman"/>
        </w:rPr>
        <w:t xml:space="preserve"> : </w:t>
      </w:r>
    </w:p>
    <w:tbl>
      <w:tblPr>
        <w:tblStyle w:val="Grilledutableau"/>
        <w:tblpPr w:leftFromText="141" w:rightFromText="141" w:vertAnchor="text" w:horzAnchor="margin" w:tblpY="21"/>
        <w:tblW w:w="9634" w:type="dxa"/>
        <w:tblLook w:val="04A0" w:firstRow="1" w:lastRow="0" w:firstColumn="1" w:lastColumn="0" w:noHBand="0" w:noVBand="1"/>
      </w:tblPr>
      <w:tblGrid>
        <w:gridCol w:w="791"/>
        <w:gridCol w:w="6008"/>
        <w:gridCol w:w="1574"/>
        <w:gridCol w:w="1261"/>
      </w:tblGrid>
      <w:tr w:rsidR="00BE0EE3" w:rsidRPr="00F87C3D" w:rsidTr="00BE0EE3">
        <w:trPr>
          <w:tblHeader/>
        </w:trPr>
        <w:tc>
          <w:tcPr>
            <w:tcW w:w="791" w:type="dxa"/>
          </w:tcPr>
          <w:p w:rsidR="00BE0EE3" w:rsidRPr="00F87C3D" w:rsidRDefault="00BE0EE3" w:rsidP="00BE0EE3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Jalons</w:t>
            </w:r>
          </w:p>
        </w:tc>
        <w:tc>
          <w:tcPr>
            <w:tcW w:w="6008" w:type="dxa"/>
          </w:tcPr>
          <w:p w:rsidR="00BE0EE3" w:rsidRPr="00F87C3D" w:rsidRDefault="00BE0EE3" w:rsidP="00BE0EE3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Libellés</w:t>
            </w:r>
          </w:p>
        </w:tc>
        <w:tc>
          <w:tcPr>
            <w:tcW w:w="1574" w:type="dxa"/>
          </w:tcPr>
          <w:p w:rsidR="00BE0EE3" w:rsidRPr="00F87C3D" w:rsidRDefault="00BE0EE3" w:rsidP="00BE0EE3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Lot(s) concerné(s)</w:t>
            </w:r>
          </w:p>
        </w:tc>
        <w:tc>
          <w:tcPr>
            <w:tcW w:w="1261" w:type="dxa"/>
          </w:tcPr>
          <w:p w:rsidR="00BE0EE3" w:rsidRPr="00F87C3D" w:rsidRDefault="00BE0EE3" w:rsidP="00BE0EE3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Echéance</w:t>
            </w:r>
          </w:p>
        </w:tc>
      </w:tr>
      <w:tr w:rsidR="00BE0EE3" w:rsidRPr="00F87C3D" w:rsidTr="00BE0EE3">
        <w:tc>
          <w:tcPr>
            <w:tcW w:w="791" w:type="dxa"/>
            <w:vAlign w:val="center"/>
          </w:tcPr>
          <w:p w:rsidR="00BE0EE3" w:rsidRPr="00F87C3D" w:rsidRDefault="00BE0EE3" w:rsidP="00BE0EE3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J1</w:t>
            </w:r>
          </w:p>
        </w:tc>
        <w:tc>
          <w:tcPr>
            <w:tcW w:w="6008" w:type="dxa"/>
            <w:vAlign w:val="center"/>
          </w:tcPr>
          <w:p w:rsidR="00BE0EE3" w:rsidRPr="00F87C3D" w:rsidRDefault="00BE0EE3" w:rsidP="00BE0EE3">
            <w:pPr>
              <w:pStyle w:val="Sansinterligne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Fourniture des livrables attendus pour la réunion de lancement : plannings d'exécution, planning d'étude, catalogue méthodique, DC4, organisation de la G3, etc.</w:t>
            </w:r>
          </w:p>
        </w:tc>
        <w:tc>
          <w:tcPr>
            <w:tcW w:w="1574" w:type="dxa"/>
            <w:vAlign w:val="center"/>
          </w:tcPr>
          <w:p w:rsidR="00BE0EE3" w:rsidRPr="00F87C3D" w:rsidRDefault="00BE0EE3" w:rsidP="00BE0EE3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261" w:type="dxa"/>
            <w:vAlign w:val="center"/>
          </w:tcPr>
          <w:p w:rsidR="00BE0EE3" w:rsidRPr="00F87C3D" w:rsidRDefault="00BE0EE3" w:rsidP="00BE0EE3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T0+15 jrs</w:t>
            </w:r>
          </w:p>
        </w:tc>
      </w:tr>
      <w:tr w:rsidR="00BE0EE3" w:rsidRPr="00F87C3D" w:rsidTr="00BE0EE3">
        <w:tc>
          <w:tcPr>
            <w:tcW w:w="791" w:type="dxa"/>
            <w:vAlign w:val="center"/>
          </w:tcPr>
          <w:p w:rsidR="00BE0EE3" w:rsidRPr="00F87C3D" w:rsidRDefault="00BE0EE3" w:rsidP="00BE0EE3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J2</w:t>
            </w:r>
          </w:p>
        </w:tc>
        <w:tc>
          <w:tcPr>
            <w:tcW w:w="6008" w:type="dxa"/>
            <w:vAlign w:val="center"/>
          </w:tcPr>
          <w:p w:rsidR="00BE0EE3" w:rsidRPr="00F87C3D" w:rsidRDefault="00BE0EE3" w:rsidP="00BE0EE3">
            <w:pPr>
              <w:pStyle w:val="Sansinterligne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Début des études d'exécution</w:t>
            </w:r>
          </w:p>
        </w:tc>
        <w:tc>
          <w:tcPr>
            <w:tcW w:w="1574" w:type="dxa"/>
            <w:vAlign w:val="center"/>
          </w:tcPr>
          <w:p w:rsidR="00BE0EE3" w:rsidRPr="00F87C3D" w:rsidRDefault="00BE0EE3" w:rsidP="00BE0EE3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261" w:type="dxa"/>
            <w:vAlign w:val="center"/>
          </w:tcPr>
          <w:p w:rsidR="00BE0EE3" w:rsidRPr="00F87C3D" w:rsidRDefault="00BE0EE3" w:rsidP="00BE0EE3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T0+15 jrs</w:t>
            </w:r>
          </w:p>
        </w:tc>
      </w:tr>
      <w:tr w:rsidR="00BE0EE3" w:rsidRPr="00F87C3D" w:rsidTr="00BE0EE3">
        <w:tc>
          <w:tcPr>
            <w:tcW w:w="791" w:type="dxa"/>
            <w:vAlign w:val="center"/>
          </w:tcPr>
          <w:p w:rsidR="00BE0EE3" w:rsidRPr="00F87C3D" w:rsidRDefault="00BE0EE3" w:rsidP="00BE0EE3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J3</w:t>
            </w:r>
          </w:p>
        </w:tc>
        <w:tc>
          <w:tcPr>
            <w:tcW w:w="6008" w:type="dxa"/>
            <w:vAlign w:val="center"/>
          </w:tcPr>
          <w:p w:rsidR="00BE0EE3" w:rsidRPr="00F87C3D" w:rsidRDefault="00BE0EE3" w:rsidP="00BE0EE3">
            <w:pPr>
              <w:pStyle w:val="Sansinterligne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Visite d'inspection commune</w:t>
            </w:r>
          </w:p>
        </w:tc>
        <w:tc>
          <w:tcPr>
            <w:tcW w:w="1574" w:type="dxa"/>
            <w:vAlign w:val="center"/>
          </w:tcPr>
          <w:p w:rsidR="00BE0EE3" w:rsidRPr="00F87C3D" w:rsidRDefault="00BE0EE3" w:rsidP="00BE0EE3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261" w:type="dxa"/>
            <w:vAlign w:val="center"/>
          </w:tcPr>
          <w:p w:rsidR="00BE0EE3" w:rsidRPr="00F87C3D" w:rsidRDefault="00BE0EE3" w:rsidP="00BE0EE3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T0+3 semaines</w:t>
            </w:r>
          </w:p>
        </w:tc>
      </w:tr>
      <w:tr w:rsidR="00BE0EE3" w:rsidRPr="00F87C3D" w:rsidTr="00BE0EE3">
        <w:tc>
          <w:tcPr>
            <w:tcW w:w="791" w:type="dxa"/>
            <w:vAlign w:val="center"/>
          </w:tcPr>
          <w:p w:rsidR="00BE0EE3" w:rsidRPr="00F87C3D" w:rsidRDefault="00BE0EE3" w:rsidP="00BE0EE3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J4</w:t>
            </w:r>
          </w:p>
        </w:tc>
        <w:tc>
          <w:tcPr>
            <w:tcW w:w="6008" w:type="dxa"/>
            <w:vAlign w:val="center"/>
          </w:tcPr>
          <w:p w:rsidR="00BE0EE3" w:rsidRPr="00F87C3D" w:rsidRDefault="00BE0EE3" w:rsidP="00BE0EE3">
            <w:pPr>
              <w:pStyle w:val="Sansinterligne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Réunion d'interfaces commune à tous les lots : définition de tous les éléments techniques attendus (compris dates de transmission) par tous les lots</w:t>
            </w:r>
          </w:p>
        </w:tc>
        <w:tc>
          <w:tcPr>
            <w:tcW w:w="1574" w:type="dxa"/>
            <w:vAlign w:val="center"/>
          </w:tcPr>
          <w:p w:rsidR="00BE0EE3" w:rsidRPr="00F87C3D" w:rsidRDefault="00BE0EE3" w:rsidP="00BE0EE3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261" w:type="dxa"/>
            <w:vAlign w:val="center"/>
          </w:tcPr>
          <w:p w:rsidR="00BE0EE3" w:rsidRPr="00F87C3D" w:rsidRDefault="00BE0EE3" w:rsidP="00BE0EE3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T0+4 semaines</w:t>
            </w:r>
          </w:p>
        </w:tc>
      </w:tr>
      <w:tr w:rsidR="00BE0EE3" w:rsidRPr="00F87C3D" w:rsidTr="00BE0EE3">
        <w:tc>
          <w:tcPr>
            <w:tcW w:w="791" w:type="dxa"/>
            <w:vAlign w:val="center"/>
          </w:tcPr>
          <w:p w:rsidR="00BE0EE3" w:rsidRPr="00F87C3D" w:rsidRDefault="00BE0EE3" w:rsidP="00BE0EE3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J6</w:t>
            </w:r>
          </w:p>
        </w:tc>
        <w:tc>
          <w:tcPr>
            <w:tcW w:w="6008" w:type="dxa"/>
            <w:vAlign w:val="center"/>
          </w:tcPr>
          <w:p w:rsidR="00BE0EE3" w:rsidRPr="00F87C3D" w:rsidRDefault="00BE0EE3" w:rsidP="00BE0EE3">
            <w:pPr>
              <w:pStyle w:val="Sansinterligne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Réunion de synthèse intermédiaire et validation partielle des études du lot 2 permettant le lancement en préfabrication des modules bois</w:t>
            </w:r>
          </w:p>
        </w:tc>
        <w:tc>
          <w:tcPr>
            <w:tcW w:w="1574" w:type="dxa"/>
            <w:vAlign w:val="center"/>
          </w:tcPr>
          <w:p w:rsidR="00BE0EE3" w:rsidRPr="00F87C3D" w:rsidRDefault="00BE0EE3" w:rsidP="00BE0EE3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261" w:type="dxa"/>
            <w:vAlign w:val="center"/>
          </w:tcPr>
          <w:p w:rsidR="00BE0EE3" w:rsidRPr="00F87C3D" w:rsidRDefault="00BE0EE3" w:rsidP="00BE0EE3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T0+2 mois</w:t>
            </w:r>
          </w:p>
        </w:tc>
      </w:tr>
      <w:tr w:rsidR="00BE0EE3" w:rsidRPr="00F87C3D" w:rsidTr="00BE0EE3">
        <w:tc>
          <w:tcPr>
            <w:tcW w:w="791" w:type="dxa"/>
            <w:vAlign w:val="center"/>
          </w:tcPr>
          <w:p w:rsidR="00BE0EE3" w:rsidRPr="00F87C3D" w:rsidRDefault="00BE0EE3" w:rsidP="00BE0EE3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J7</w:t>
            </w:r>
          </w:p>
        </w:tc>
        <w:tc>
          <w:tcPr>
            <w:tcW w:w="6008" w:type="dxa"/>
            <w:vAlign w:val="center"/>
          </w:tcPr>
          <w:p w:rsidR="00BE0EE3" w:rsidRPr="00F87C3D" w:rsidRDefault="00BE0EE3" w:rsidP="00BE0EE3">
            <w:pPr>
              <w:pStyle w:val="Sansinterligne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Réunion de synthèse finale</w:t>
            </w:r>
          </w:p>
        </w:tc>
        <w:tc>
          <w:tcPr>
            <w:tcW w:w="1574" w:type="dxa"/>
            <w:vAlign w:val="center"/>
          </w:tcPr>
          <w:p w:rsidR="00BE0EE3" w:rsidRPr="00F87C3D" w:rsidRDefault="00BE0EE3" w:rsidP="00BE0EE3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261" w:type="dxa"/>
            <w:vAlign w:val="center"/>
          </w:tcPr>
          <w:p w:rsidR="00BE0EE3" w:rsidRPr="00F87C3D" w:rsidRDefault="00BE0EE3" w:rsidP="00BE0EE3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T0+2.5 mois</w:t>
            </w:r>
          </w:p>
        </w:tc>
      </w:tr>
      <w:tr w:rsidR="00BE0EE3" w:rsidRPr="00F87C3D" w:rsidTr="00BE0EE3">
        <w:tc>
          <w:tcPr>
            <w:tcW w:w="791" w:type="dxa"/>
            <w:vAlign w:val="center"/>
          </w:tcPr>
          <w:p w:rsidR="00BE0EE3" w:rsidRPr="00F87C3D" w:rsidRDefault="00BE0EE3" w:rsidP="00BE0EE3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J8</w:t>
            </w:r>
          </w:p>
        </w:tc>
        <w:tc>
          <w:tcPr>
            <w:tcW w:w="6008" w:type="dxa"/>
            <w:vAlign w:val="center"/>
          </w:tcPr>
          <w:p w:rsidR="00BE0EE3" w:rsidRPr="00F87C3D" w:rsidRDefault="00BE0EE3" w:rsidP="00BE0EE3">
            <w:pPr>
              <w:pStyle w:val="Sansinterligne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Revue d'acceptation des études</w:t>
            </w:r>
          </w:p>
        </w:tc>
        <w:tc>
          <w:tcPr>
            <w:tcW w:w="1574" w:type="dxa"/>
            <w:vAlign w:val="center"/>
          </w:tcPr>
          <w:p w:rsidR="00BE0EE3" w:rsidRPr="00F87C3D" w:rsidRDefault="00BE0EE3" w:rsidP="00BE0EE3">
            <w:pPr>
              <w:pStyle w:val="Sansinterligne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261" w:type="dxa"/>
            <w:vAlign w:val="center"/>
          </w:tcPr>
          <w:p w:rsidR="00BE0EE3" w:rsidRPr="00F87C3D" w:rsidRDefault="00BE0EE3" w:rsidP="00BE0EE3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T0+3 mois</w:t>
            </w:r>
          </w:p>
        </w:tc>
      </w:tr>
      <w:tr w:rsidR="00BE0EE3" w:rsidRPr="00F87C3D" w:rsidTr="00BE0EE3">
        <w:tc>
          <w:tcPr>
            <w:tcW w:w="791" w:type="dxa"/>
            <w:vAlign w:val="center"/>
          </w:tcPr>
          <w:p w:rsidR="00BE0EE3" w:rsidRPr="00F87C3D" w:rsidRDefault="00BE0EE3" w:rsidP="00BE0EE3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J18</w:t>
            </w:r>
          </w:p>
        </w:tc>
        <w:tc>
          <w:tcPr>
            <w:tcW w:w="6008" w:type="dxa"/>
            <w:vAlign w:val="center"/>
          </w:tcPr>
          <w:p w:rsidR="00BE0EE3" w:rsidRPr="00F87C3D" w:rsidRDefault="00BE0EE3" w:rsidP="00BE0EE3">
            <w:pPr>
              <w:pStyle w:val="Sansinterligne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Fourniture des DOE complets et dispense des formations pour les équipements spécifiques</w:t>
            </w:r>
          </w:p>
        </w:tc>
        <w:tc>
          <w:tcPr>
            <w:tcW w:w="1574" w:type="dxa"/>
            <w:vAlign w:val="center"/>
          </w:tcPr>
          <w:p w:rsidR="00BE0EE3" w:rsidRPr="00F87C3D" w:rsidRDefault="00BE0EE3" w:rsidP="00BE0EE3">
            <w:pPr>
              <w:pStyle w:val="Sansinterligne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261" w:type="dxa"/>
            <w:vAlign w:val="center"/>
          </w:tcPr>
          <w:p w:rsidR="00BE0EE3" w:rsidRPr="00F87C3D" w:rsidRDefault="00BE0EE3" w:rsidP="00BE0EE3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T0+12.5 mois</w:t>
            </w:r>
          </w:p>
        </w:tc>
      </w:tr>
      <w:tr w:rsidR="00BE0EE3" w:rsidRPr="00F87C3D" w:rsidTr="00BE0EE3">
        <w:tc>
          <w:tcPr>
            <w:tcW w:w="791" w:type="dxa"/>
            <w:vAlign w:val="center"/>
          </w:tcPr>
          <w:p w:rsidR="00BE0EE3" w:rsidRPr="00F87C3D" w:rsidRDefault="00BE0EE3" w:rsidP="00BE0EE3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J19</w:t>
            </w:r>
          </w:p>
        </w:tc>
        <w:tc>
          <w:tcPr>
            <w:tcW w:w="6008" w:type="dxa"/>
            <w:vAlign w:val="center"/>
          </w:tcPr>
          <w:p w:rsidR="00BE0EE3" w:rsidRPr="00F87C3D" w:rsidRDefault="00BE0EE3" w:rsidP="00BE0EE3">
            <w:pPr>
              <w:pStyle w:val="Sansinterligne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Réception globale</w:t>
            </w:r>
          </w:p>
        </w:tc>
        <w:tc>
          <w:tcPr>
            <w:tcW w:w="1574" w:type="dxa"/>
            <w:vAlign w:val="center"/>
          </w:tcPr>
          <w:p w:rsidR="00BE0EE3" w:rsidRPr="00F87C3D" w:rsidRDefault="00BE0EE3" w:rsidP="00BE0EE3">
            <w:pPr>
              <w:pStyle w:val="Sansinterligne"/>
              <w:ind w:left="284" w:hanging="284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TOUS</w:t>
            </w:r>
          </w:p>
        </w:tc>
        <w:tc>
          <w:tcPr>
            <w:tcW w:w="1261" w:type="dxa"/>
            <w:vAlign w:val="center"/>
          </w:tcPr>
          <w:p w:rsidR="00BE0EE3" w:rsidRPr="00F87C3D" w:rsidRDefault="00BE0EE3" w:rsidP="00BE0EE3">
            <w:pPr>
              <w:pStyle w:val="Sansinterligne"/>
              <w:jc w:val="center"/>
              <w:rPr>
                <w:rFonts w:ascii="Times New Roman" w:hAnsi="Times New Roman" w:cs="Times New Roman"/>
              </w:rPr>
            </w:pPr>
            <w:r w:rsidRPr="00F87C3D">
              <w:rPr>
                <w:rFonts w:ascii="Times New Roman" w:hAnsi="Times New Roman" w:cs="Times New Roman"/>
              </w:rPr>
              <w:t>T0+13 mois</w:t>
            </w:r>
          </w:p>
        </w:tc>
      </w:tr>
    </w:tbl>
    <w:p w:rsidR="008D7E46" w:rsidRPr="00C14081" w:rsidRDefault="008D7E46" w:rsidP="00B07991">
      <w:pPr>
        <w:pStyle w:val="Titre1"/>
        <w:rPr>
          <w:szCs w:val="22"/>
        </w:rPr>
      </w:pPr>
      <w:r w:rsidRPr="00C14081">
        <w:rPr>
          <w:szCs w:val="22"/>
        </w:rPr>
        <w:t>ARTICLE 4 - PAIEMENTS</w:t>
      </w:r>
    </w:p>
    <w:p w:rsidR="00F25C65" w:rsidRDefault="008D7E46" w:rsidP="008D7E46">
      <w:pPr>
        <w:jc w:val="both"/>
        <w:rPr>
          <w:rFonts w:ascii="Times New Roman" w:hAnsi="Times New Roman"/>
        </w:rPr>
      </w:pPr>
      <w:r w:rsidRPr="00C14081">
        <w:rPr>
          <w:rFonts w:ascii="Times New Roman" w:hAnsi="Times New Roman"/>
        </w:rPr>
        <w:t>Les modalités du règlement des comptes du marché sont spécif</w:t>
      </w:r>
      <w:r w:rsidR="00B07991" w:rsidRPr="00C14081">
        <w:rPr>
          <w:rFonts w:ascii="Times New Roman" w:hAnsi="Times New Roman"/>
        </w:rPr>
        <w:t xml:space="preserve">iées à l'article </w:t>
      </w:r>
      <w:r w:rsidR="00BE0EE3">
        <w:rPr>
          <w:rFonts w:ascii="Times New Roman" w:hAnsi="Times New Roman"/>
        </w:rPr>
        <w:t>3.2</w:t>
      </w:r>
      <w:r w:rsidR="00B07991" w:rsidRPr="00C14081">
        <w:rPr>
          <w:rFonts w:ascii="Times New Roman" w:hAnsi="Times New Roman"/>
        </w:rPr>
        <w:t xml:space="preserve"> du CCAP.</w:t>
      </w:r>
    </w:p>
    <w:p w:rsidR="00F25C65" w:rsidRDefault="00F25C65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Le maître de l'ouvrage se libèrera des sommes dues au titre du présent marché en faisant porter le montant au crédit du/des compte(s) </w:t>
      </w:r>
      <w:r>
        <w:rPr>
          <w:rFonts w:ascii="Times New Roman" w:hAnsi="Times New Roman"/>
        </w:rPr>
        <w:t>faisant l’objet</w:t>
      </w:r>
      <w:r w:rsidRPr="00B0799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du</w:t>
      </w:r>
      <w:r w:rsidRPr="00B07991">
        <w:rPr>
          <w:rFonts w:ascii="Times New Roman" w:hAnsi="Times New Roman"/>
        </w:rPr>
        <w:t xml:space="preserve">/des relevé(s) d’identité bancaire </w:t>
      </w:r>
      <w:r>
        <w:rPr>
          <w:rFonts w:ascii="Times New Roman" w:hAnsi="Times New Roman"/>
        </w:rPr>
        <w:t>transmis à l’appui de l’offre.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Toutefois, le maître de l'ouvrage se libèrera des sommes dues aux sous-traitants payés directement</w:t>
      </w:r>
      <w:r w:rsidR="0034246D">
        <w:rPr>
          <w:rFonts w:ascii="Times New Roman" w:hAnsi="Times New Roman"/>
        </w:rPr>
        <w:t>,</w:t>
      </w:r>
      <w:r w:rsidRPr="00B07991">
        <w:rPr>
          <w:rFonts w:ascii="Times New Roman" w:hAnsi="Times New Roman"/>
        </w:rPr>
        <w:t xml:space="preserve"> en faisant porter les montants au crédit des comptes désignés dans les annexes, les avenants ou les actes spéciaux.</w:t>
      </w:r>
    </w:p>
    <w:p w:rsidR="008D7E46" w:rsidRPr="00B07991" w:rsidRDefault="008D7E46" w:rsidP="008D7E46">
      <w:pPr>
        <w:pStyle w:val="Titre1"/>
        <w:rPr>
          <w:szCs w:val="22"/>
        </w:rPr>
      </w:pPr>
      <w:r w:rsidRPr="00B07991">
        <w:rPr>
          <w:szCs w:val="22"/>
        </w:rPr>
        <w:t>ARTICLE 5 - AVANCE</w:t>
      </w:r>
    </w:p>
    <w:p w:rsidR="008D7E46" w:rsidRPr="00067B67" w:rsidRDefault="008D7E46" w:rsidP="008D7E46">
      <w:pPr>
        <w:jc w:val="both"/>
        <w:rPr>
          <w:rFonts w:ascii="Times New Roman" w:hAnsi="Times New Roman"/>
          <w:b/>
          <w:i/>
          <w:u w:val="single"/>
        </w:rPr>
      </w:pPr>
      <w:r w:rsidRPr="00B07991">
        <w:rPr>
          <w:rFonts w:ascii="Times New Roman" w:hAnsi="Times New Roman"/>
        </w:rPr>
        <w:t>Sous réserve que le montant du marché ou du lot soit supérieur à 50 000 euros HT et sa durée d'exécution supérieure à deux (2) mois,</w:t>
      </w:r>
      <w:r w:rsidR="00067B67" w:rsidRPr="00067B67">
        <w:rPr>
          <w:rFonts w:ascii="Times New Roman" w:hAnsi="Times New Roman"/>
          <w:b/>
          <w:i/>
          <w:u w:val="single"/>
        </w:rPr>
        <w:t xml:space="preserve"> </w:t>
      </w:r>
      <w:r w:rsidR="00067B67" w:rsidRPr="00B07991">
        <w:rPr>
          <w:rFonts w:ascii="Times New Roman" w:hAnsi="Times New Roman"/>
          <w:b/>
          <w:i/>
          <w:u w:val="single"/>
        </w:rPr>
        <w:t>(cocher la case correspondante)</w:t>
      </w:r>
    </w:p>
    <w:p w:rsidR="00E06612" w:rsidRDefault="008D7E46" w:rsidP="00E06612">
      <w:pPr>
        <w:ind w:left="180"/>
        <w:jc w:val="both"/>
        <w:rPr>
          <w:rFonts w:ascii="Times New Roman" w:hAnsi="Times New Roman"/>
        </w:rPr>
      </w:pPr>
      <w:proofErr w:type="gramStart"/>
      <w:r w:rsidRPr="00B07991">
        <w:rPr>
          <w:rFonts w:ascii="Times New Roman" w:hAnsi="Times New Roman"/>
        </w:rPr>
        <w:t>l'opérateur</w:t>
      </w:r>
      <w:proofErr w:type="gramEnd"/>
      <w:r w:rsidRPr="00B07991">
        <w:rPr>
          <w:rFonts w:ascii="Times New Roman" w:hAnsi="Times New Roman"/>
        </w:rPr>
        <w:t xml:space="preserve"> économique désigné ci-après 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………………………..…………………..</w:t>
      </w:r>
      <w:r w:rsidR="00E06612" w:rsidRPr="00B07991">
        <w:rPr>
          <w:rFonts w:ascii="Times New Roman" w:hAnsi="Times New Roman"/>
          <w:bdr w:val="single" w:sz="4" w:space="0" w:color="auto"/>
          <w:shd w:val="clear" w:color="auto" w:fill="FFFFCC"/>
        </w:rPr>
        <w:t xml:space="preserve">   </w:t>
      </w:r>
      <w:r w:rsidR="00E06612" w:rsidRPr="00B07991">
        <w:rPr>
          <w:rFonts w:ascii="Times New Roman" w:hAnsi="Times New Roman"/>
        </w:rPr>
        <w:t xml:space="preserve"> </w:t>
      </w:r>
    </w:p>
    <w:p w:rsidR="008D7E46" w:rsidRDefault="00E06612" w:rsidP="00E06612">
      <w:pPr>
        <w:ind w:left="180"/>
        <w:jc w:val="both"/>
        <w:rPr>
          <w:rFonts w:ascii="Times New Roman" w:hAnsi="Times New Roman"/>
          <w:iCs/>
        </w:rPr>
      </w:pPr>
      <w:r w:rsidRPr="00B07991">
        <w:rPr>
          <w:rFonts w:ascii="Times New Roman" w:hAnsi="Times New Roman"/>
          <w:bdr w:val="single" w:sz="4" w:space="0" w:color="auto"/>
          <w:shd w:val="clear" w:color="auto" w:fill="FFFFCC"/>
        </w:rPr>
        <w:t xml:space="preserve">   </w:t>
      </w:r>
      <w:r w:rsidR="00A21CB7">
        <w:rPr>
          <w:rFonts w:ascii="Times New Roman" w:hAnsi="Times New Roman"/>
        </w:rPr>
        <w:t xml:space="preserve"> </w:t>
      </w:r>
      <w:proofErr w:type="gramStart"/>
      <w:r w:rsidR="00A21CB7">
        <w:rPr>
          <w:rFonts w:ascii="Times New Roman" w:hAnsi="Times New Roman"/>
        </w:rPr>
        <w:t>r</w:t>
      </w:r>
      <w:r>
        <w:rPr>
          <w:rFonts w:ascii="Times New Roman" w:hAnsi="Times New Roman"/>
        </w:rPr>
        <w:t>efuse</w:t>
      </w:r>
      <w:proofErr w:type="gramEnd"/>
      <w:r w:rsidRPr="00B07991">
        <w:rPr>
          <w:rFonts w:ascii="Times New Roman" w:hAnsi="Times New Roman"/>
        </w:rPr>
        <w:t xml:space="preserve"> de percevoir l'avance prévue à </w:t>
      </w:r>
      <w:r w:rsidRPr="00851A8F">
        <w:rPr>
          <w:rFonts w:ascii="Times New Roman" w:hAnsi="Times New Roman"/>
          <w:iCs/>
        </w:rPr>
        <w:t>l'article R.2191-3 du Code de la commande publique</w:t>
      </w:r>
    </w:p>
    <w:p w:rsidR="008D7E46" w:rsidRPr="00B07991" w:rsidRDefault="008D7E46" w:rsidP="008D7E46">
      <w:pPr>
        <w:ind w:left="180"/>
        <w:jc w:val="both"/>
        <w:rPr>
          <w:rFonts w:ascii="Times New Roman" w:hAnsi="Times New Roman"/>
        </w:rPr>
      </w:pPr>
      <w:proofErr w:type="gramStart"/>
      <w:r w:rsidRPr="00B07991">
        <w:rPr>
          <w:rFonts w:ascii="Times New Roman" w:hAnsi="Times New Roman"/>
        </w:rPr>
        <w:t>ou</w:t>
      </w:r>
      <w:proofErr w:type="gramEnd"/>
    </w:p>
    <w:p w:rsidR="00CF2FE3" w:rsidRPr="00B07991" w:rsidRDefault="00CF2FE3" w:rsidP="00CF2FE3">
      <w:pPr>
        <w:spacing w:before="240"/>
        <w:ind w:left="181"/>
        <w:jc w:val="both"/>
        <w:rPr>
          <w:rFonts w:ascii="Times New Roman" w:hAnsi="Times New Roman"/>
        </w:rPr>
      </w:pPr>
      <w:proofErr w:type="gramStart"/>
      <w:r w:rsidRPr="00B07991">
        <w:rPr>
          <w:rFonts w:ascii="Times New Roman" w:hAnsi="Times New Roman"/>
        </w:rPr>
        <w:t>les</w:t>
      </w:r>
      <w:proofErr w:type="gramEnd"/>
      <w:r w:rsidRPr="00B07991">
        <w:rPr>
          <w:rFonts w:ascii="Times New Roman" w:hAnsi="Times New Roman"/>
        </w:rPr>
        <w:t xml:space="preserve"> opérateurs économiques désignés ci-après </w:t>
      </w:r>
      <w:r w:rsidR="008B4DCC">
        <w:rPr>
          <w:rFonts w:ascii="Times New Roman" w:hAnsi="Times New Roman"/>
        </w:rPr>
        <w:t>*</w:t>
      </w:r>
      <w:r w:rsidRPr="00B07991">
        <w:rPr>
          <w:rFonts w:ascii="Times New Roman" w:hAnsi="Times New Roman"/>
        </w:rPr>
        <w:t xml:space="preserve">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</w:t>
      </w:r>
    </w:p>
    <w:p w:rsidR="00BE0EE3" w:rsidRDefault="00CF2FE3" w:rsidP="00BE0EE3">
      <w:pPr>
        <w:ind w:left="180"/>
        <w:jc w:val="both"/>
        <w:rPr>
          <w:rFonts w:ascii="Times New Roman" w:hAnsi="Times New Roman"/>
          <w:iCs/>
        </w:rPr>
      </w:pPr>
      <w:r w:rsidRPr="00B07991">
        <w:rPr>
          <w:rFonts w:ascii="Times New Roman" w:hAnsi="Times New Roman"/>
          <w:bdr w:val="single" w:sz="4" w:space="0" w:color="auto"/>
          <w:shd w:val="clear" w:color="auto" w:fill="FFFFCC"/>
        </w:rPr>
        <w:t xml:space="preserve">   </w:t>
      </w:r>
      <w:r w:rsidRPr="00B07991">
        <w:rPr>
          <w:rFonts w:ascii="Times New Roman" w:hAnsi="Times New Roman"/>
        </w:rPr>
        <w:t xml:space="preserve"> </w:t>
      </w:r>
      <w:proofErr w:type="gramStart"/>
      <w:r w:rsidRPr="00B07991">
        <w:rPr>
          <w:rFonts w:ascii="Times New Roman" w:hAnsi="Times New Roman"/>
        </w:rPr>
        <w:t>refuse</w:t>
      </w:r>
      <w:proofErr w:type="gramEnd"/>
      <w:r w:rsidRPr="00B07991">
        <w:rPr>
          <w:rFonts w:ascii="Times New Roman" w:hAnsi="Times New Roman"/>
        </w:rPr>
        <w:t xml:space="preserve">(nt) de percevoir l'avance prévue à l'article </w:t>
      </w:r>
      <w:r w:rsidR="00DD1DED" w:rsidRPr="00851A8F">
        <w:rPr>
          <w:rFonts w:ascii="Times New Roman" w:hAnsi="Times New Roman"/>
          <w:iCs/>
        </w:rPr>
        <w:t>R.2191-3 du Code de la commande publique</w:t>
      </w:r>
    </w:p>
    <w:p w:rsidR="00A016AE" w:rsidRPr="00BE0EE3" w:rsidRDefault="008B4DCC" w:rsidP="00BE0EE3">
      <w:pPr>
        <w:ind w:left="180"/>
        <w:jc w:val="both"/>
        <w:rPr>
          <w:rFonts w:ascii="Times New Roman" w:hAnsi="Times New Roman"/>
          <w:iCs/>
        </w:rPr>
      </w:pPr>
      <w:r w:rsidRPr="008B4DCC">
        <w:rPr>
          <w:rFonts w:ascii="Times New Roman" w:hAnsi="Times New Roman"/>
          <w:i/>
          <w:iCs/>
          <w:sz w:val="18"/>
          <w:szCs w:val="18"/>
          <w:lang w:eastAsia="fr-FR"/>
        </w:rPr>
        <w:t xml:space="preserve">* En cas de groupement, lister tous les opérateurs refusant le bénéfice de l’avance. A défaut d’avoir expressément refusé le bénéfice de cette avance, celle-ci leur sera versée automatiquement, sur la base de la répartition des paiements jointe au présent acte d’engagement. </w:t>
      </w:r>
    </w:p>
    <w:p w:rsidR="00680128" w:rsidRPr="00B07991" w:rsidRDefault="00680128" w:rsidP="00680128">
      <w:pPr>
        <w:pStyle w:val="Titre1"/>
        <w:rPr>
          <w:szCs w:val="22"/>
        </w:rPr>
      </w:pPr>
      <w:r>
        <w:rPr>
          <w:szCs w:val="22"/>
        </w:rPr>
        <w:t>ARTICLE 6</w:t>
      </w:r>
      <w:r w:rsidRPr="00B07991">
        <w:rPr>
          <w:szCs w:val="22"/>
        </w:rPr>
        <w:t xml:space="preserve"> </w:t>
      </w:r>
      <w:r>
        <w:rPr>
          <w:szCs w:val="22"/>
        </w:rPr>
        <w:t>–</w:t>
      </w:r>
      <w:r w:rsidRPr="00B07991">
        <w:rPr>
          <w:szCs w:val="22"/>
        </w:rPr>
        <w:t xml:space="preserve"> </w:t>
      </w:r>
      <w:r>
        <w:rPr>
          <w:szCs w:val="22"/>
        </w:rPr>
        <w:t>RESPONSABLES PHYSIQUES DE LA VERIFICATION ET DE LA SIGNATURE DES ACTES DE SOUS-TRAITANCE</w:t>
      </w:r>
    </w:p>
    <w:p w:rsidR="00680128" w:rsidRDefault="00680128" w:rsidP="00680128">
      <w:pPr>
        <w:pStyle w:val="Listepuces"/>
        <w:numPr>
          <w:ilvl w:val="0"/>
          <w:numId w:val="0"/>
        </w:numPr>
        <w:jc w:val="both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Dans le cadre de la </w:t>
      </w:r>
      <w:r w:rsidRPr="00680128">
        <w:rPr>
          <w:rFonts w:ascii="Times New Roman" w:eastAsia="Calibri" w:hAnsi="Times New Roman" w:cs="Times New Roman"/>
        </w:rPr>
        <w:t xml:space="preserve">mise en place de la dématérialisation des actes de sous-traitance, la personne physique responsable de la gestion, la vérification et la signature de ses actes pour le titulaire est : </w:t>
      </w:r>
    </w:p>
    <w:p w:rsidR="00680128" w:rsidRPr="00680128" w:rsidRDefault="00680128" w:rsidP="00680128">
      <w:pPr>
        <w:pStyle w:val="Listepuces"/>
        <w:numPr>
          <w:ilvl w:val="0"/>
          <w:numId w:val="0"/>
        </w:numPr>
        <w:jc w:val="both"/>
        <w:rPr>
          <w:rFonts w:ascii="Times New Roman" w:eastAsia="Calibri" w:hAnsi="Times New Roman" w:cs="Times New Roman"/>
        </w:rPr>
      </w:pPr>
    </w:p>
    <w:tbl>
      <w:tblPr>
        <w:tblW w:w="90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48"/>
        <w:gridCol w:w="720"/>
        <w:gridCol w:w="252"/>
        <w:gridCol w:w="2085"/>
        <w:gridCol w:w="1263"/>
        <w:gridCol w:w="3132"/>
      </w:tblGrid>
      <w:tr w:rsidR="00680128" w:rsidRPr="00680128" w:rsidTr="00A305A2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Nom Prénom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A305A2">
        <w:trPr>
          <w:trHeight w:val="460"/>
          <w:jc w:val="center"/>
        </w:trPr>
        <w:tc>
          <w:tcPr>
            <w:tcW w:w="252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Fonction</w:t>
            </w:r>
          </w:p>
        </w:tc>
        <w:tc>
          <w:tcPr>
            <w:tcW w:w="64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A305A2">
        <w:trPr>
          <w:jc w:val="center"/>
        </w:trPr>
        <w:tc>
          <w:tcPr>
            <w:tcW w:w="1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N° téléphone :</w:t>
            </w:r>
          </w:p>
        </w:tc>
        <w:tc>
          <w:tcPr>
            <w:tcW w:w="305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N° mobile :</w:t>
            </w:r>
          </w:p>
        </w:tc>
        <w:tc>
          <w:tcPr>
            <w:tcW w:w="31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A305A2">
        <w:trPr>
          <w:jc w:val="center"/>
        </w:trPr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Adresse électronique :</w:t>
            </w:r>
          </w:p>
        </w:tc>
        <w:tc>
          <w:tcPr>
            <w:tcW w:w="67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</w:tbl>
    <w:p w:rsidR="00680128" w:rsidRDefault="00680128" w:rsidP="00680128">
      <w:pPr>
        <w:pStyle w:val="Listepuces"/>
        <w:numPr>
          <w:ilvl w:val="0"/>
          <w:numId w:val="0"/>
        </w:numPr>
        <w:jc w:val="both"/>
        <w:rPr>
          <w:rFonts w:ascii="Times New Roman" w:eastAsia="Calibri" w:hAnsi="Times New Roman" w:cs="Times New Roman"/>
        </w:rPr>
      </w:pPr>
    </w:p>
    <w:p w:rsidR="00680128" w:rsidRPr="00680128" w:rsidRDefault="00680128" w:rsidP="00680128">
      <w:pPr>
        <w:pStyle w:val="Listepuces"/>
        <w:numPr>
          <w:ilvl w:val="0"/>
          <w:numId w:val="0"/>
        </w:numPr>
        <w:jc w:val="both"/>
        <w:rPr>
          <w:rFonts w:ascii="Times New Roman" w:eastAsia="Calibri" w:hAnsi="Times New Roman" w:cs="Times New Roman"/>
        </w:rPr>
      </w:pPr>
      <w:r w:rsidRPr="00680128">
        <w:rPr>
          <w:rFonts w:ascii="Times New Roman" w:eastAsia="Calibri" w:hAnsi="Times New Roman" w:cs="Times New Roman"/>
        </w:rPr>
        <w:t>En</w:t>
      </w:r>
      <w:r>
        <w:rPr>
          <w:rFonts w:ascii="Times New Roman" w:eastAsia="Calibri" w:hAnsi="Times New Roman" w:cs="Times New Roman"/>
        </w:rPr>
        <w:t xml:space="preserve"> cas d’absence du responsable</w:t>
      </w:r>
      <w:r w:rsidRPr="00680128">
        <w:rPr>
          <w:rFonts w:ascii="Times New Roman" w:eastAsia="Calibri" w:hAnsi="Times New Roman" w:cs="Times New Roman"/>
        </w:rPr>
        <w:t>, sa suppléance est assurée par :</w:t>
      </w:r>
    </w:p>
    <w:tbl>
      <w:tblPr>
        <w:tblW w:w="92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79"/>
        <w:gridCol w:w="720"/>
        <w:gridCol w:w="252"/>
        <w:gridCol w:w="2053"/>
        <w:gridCol w:w="1263"/>
        <w:gridCol w:w="3400"/>
        <w:gridCol w:w="212"/>
      </w:tblGrid>
      <w:tr w:rsidR="00680128" w:rsidRPr="00680128" w:rsidTr="00203794">
        <w:trPr>
          <w:gridAfter w:val="1"/>
          <w:wAfter w:w="212" w:type="dxa"/>
          <w:jc w:val="center"/>
        </w:trPr>
        <w:tc>
          <w:tcPr>
            <w:tcW w:w="2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Nom Prénom</w:t>
            </w:r>
          </w:p>
        </w:tc>
        <w:tc>
          <w:tcPr>
            <w:tcW w:w="6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203794">
        <w:trPr>
          <w:gridAfter w:val="1"/>
          <w:wAfter w:w="212" w:type="dxa"/>
          <w:jc w:val="center"/>
        </w:trPr>
        <w:tc>
          <w:tcPr>
            <w:tcW w:w="23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 xml:space="preserve">Fonction </w:t>
            </w:r>
          </w:p>
        </w:tc>
        <w:tc>
          <w:tcPr>
            <w:tcW w:w="67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203794">
        <w:trPr>
          <w:gridAfter w:val="1"/>
          <w:wAfter w:w="212" w:type="dxa"/>
          <w:jc w:val="center"/>
        </w:trPr>
        <w:tc>
          <w:tcPr>
            <w:tcW w:w="1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N° téléphone :</w:t>
            </w:r>
          </w:p>
        </w:tc>
        <w:tc>
          <w:tcPr>
            <w:tcW w:w="302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N° mobile :</w:t>
            </w:r>
          </w:p>
        </w:tc>
        <w:tc>
          <w:tcPr>
            <w:tcW w:w="3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680128" w:rsidRPr="00680128" w:rsidTr="00BE0EE3">
        <w:trPr>
          <w:gridAfter w:val="1"/>
          <w:wAfter w:w="212" w:type="dxa"/>
          <w:jc w:val="center"/>
        </w:trPr>
        <w:tc>
          <w:tcPr>
            <w:tcW w:w="209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r w:rsidRPr="00680128">
              <w:rPr>
                <w:rFonts w:ascii="Times New Roman" w:eastAsia="Calibri" w:hAnsi="Times New Roman" w:cs="Times New Roman"/>
              </w:rPr>
              <w:t>Adresse électronique :</w:t>
            </w:r>
          </w:p>
        </w:tc>
        <w:tc>
          <w:tcPr>
            <w:tcW w:w="69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:rsidR="00680128" w:rsidRPr="00680128" w:rsidRDefault="00680128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tr w:rsidR="00BE0EE3" w:rsidRPr="00680128" w:rsidTr="00BE0EE3">
        <w:trPr>
          <w:gridAfter w:val="1"/>
          <w:wAfter w:w="212" w:type="dxa"/>
          <w:jc w:val="center"/>
        </w:trPr>
        <w:tc>
          <w:tcPr>
            <w:tcW w:w="209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E0EE3" w:rsidRPr="00680128" w:rsidRDefault="00BE0EE3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  <w:bookmarkStart w:id="1" w:name="_GoBack"/>
          </w:p>
        </w:tc>
        <w:tc>
          <w:tcPr>
            <w:tcW w:w="6968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BE0EE3" w:rsidRPr="00680128" w:rsidRDefault="00BE0EE3" w:rsidP="00680128">
            <w:pPr>
              <w:pStyle w:val="Listepuces"/>
              <w:numPr>
                <w:ilvl w:val="0"/>
                <w:numId w:val="0"/>
              </w:numPr>
              <w:jc w:val="both"/>
              <w:rPr>
                <w:rFonts w:ascii="Times New Roman" w:eastAsia="Calibri" w:hAnsi="Times New Roman" w:cs="Times New Roman"/>
              </w:rPr>
            </w:pPr>
          </w:p>
        </w:tc>
      </w:tr>
      <w:bookmarkEnd w:id="1"/>
      <w:tr w:rsidR="008D7E46" w:rsidRPr="00B07991" w:rsidTr="002037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927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7747A5" w:rsidP="00016312">
            <w:pPr>
              <w:pStyle w:val="Titre7"/>
              <w:spacing w:before="60" w:after="60"/>
              <w:rPr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 xml:space="preserve">Acceptation de l'offre par </w:t>
            </w:r>
            <w:r w:rsidR="00016312">
              <w:rPr>
                <w:bCs/>
                <w:noProof w:val="0"/>
                <w:szCs w:val="22"/>
              </w:rPr>
              <w:t>l’acheteur</w:t>
            </w:r>
            <w:r w:rsidRPr="00B07991">
              <w:rPr>
                <w:noProof w:val="0"/>
                <w:szCs w:val="22"/>
              </w:rPr>
              <w:t xml:space="preserve"> </w:t>
            </w:r>
          </w:p>
        </w:tc>
      </w:tr>
      <w:tr w:rsidR="008D7E46" w:rsidRPr="00B07991" w:rsidTr="002037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3093"/>
        </w:trPr>
        <w:tc>
          <w:tcPr>
            <w:tcW w:w="927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spacing w:before="60" w:after="60"/>
              <w:rPr>
                <w:noProof w:val="0"/>
                <w:szCs w:val="22"/>
              </w:rPr>
            </w:pPr>
          </w:p>
          <w:p w:rsidR="007747A5" w:rsidRPr="00B07991" w:rsidRDefault="007747A5" w:rsidP="007747A5">
            <w:pPr>
              <w:pStyle w:val="Corpsdetexte2"/>
              <w:rPr>
                <w:szCs w:val="22"/>
              </w:rPr>
            </w:pPr>
            <w:r w:rsidRPr="00B07991">
              <w:rPr>
                <w:szCs w:val="22"/>
              </w:rPr>
              <w:t>Est acceptée la présente offre pour valoir acte d'engagement.</w:t>
            </w:r>
          </w:p>
          <w:p w:rsidR="007747A5" w:rsidRPr="00B07991" w:rsidRDefault="007747A5" w:rsidP="007747A5">
            <w:pPr>
              <w:ind w:left="3240"/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A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., le……………………</w:t>
            </w:r>
          </w:p>
          <w:p w:rsidR="008D7E46" w:rsidRPr="00B07991" w:rsidRDefault="008D7E46" w:rsidP="00CC687B">
            <w:pPr>
              <w:rPr>
                <w:rFonts w:ascii="Times New Roman" w:hAnsi="Times New Roman"/>
              </w:rPr>
            </w:pPr>
          </w:p>
        </w:tc>
      </w:tr>
      <w:tr w:rsidR="00203794" w:rsidRPr="00B07991" w:rsidTr="002037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c>
          <w:tcPr>
            <w:tcW w:w="927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794" w:rsidRPr="00B07991" w:rsidRDefault="00203794" w:rsidP="00203794">
            <w:pPr>
              <w:pStyle w:val="Titre7"/>
              <w:spacing w:before="60" w:after="60"/>
              <w:rPr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 xml:space="preserve">Acceptation de l'offre par </w:t>
            </w:r>
            <w:r>
              <w:rPr>
                <w:bCs/>
                <w:noProof w:val="0"/>
                <w:szCs w:val="22"/>
              </w:rPr>
              <w:t>l’acheteur</w:t>
            </w:r>
            <w:r w:rsidRPr="00B07991">
              <w:rPr>
                <w:noProof w:val="0"/>
                <w:szCs w:val="22"/>
              </w:rPr>
              <w:t xml:space="preserve"> </w:t>
            </w:r>
          </w:p>
        </w:tc>
      </w:tr>
      <w:tr w:rsidR="00203794" w:rsidRPr="00B07991" w:rsidTr="00203794">
        <w:tblPrEx>
          <w:jc w:val="left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CellMar>
            <w:left w:w="0" w:type="dxa"/>
            <w:right w:w="0" w:type="dxa"/>
          </w:tblCellMar>
          <w:tblLook w:val="0000" w:firstRow="0" w:lastRow="0" w:firstColumn="0" w:lastColumn="0" w:noHBand="0" w:noVBand="0"/>
        </w:tblPrEx>
        <w:trPr>
          <w:trHeight w:val="4468"/>
        </w:trPr>
        <w:tc>
          <w:tcPr>
            <w:tcW w:w="9279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203794" w:rsidRPr="00B07991" w:rsidRDefault="00203794" w:rsidP="00203794">
            <w:pPr>
              <w:pStyle w:val="Titre7"/>
              <w:spacing w:before="60" w:after="60"/>
              <w:rPr>
                <w:noProof w:val="0"/>
                <w:szCs w:val="22"/>
              </w:rPr>
            </w:pPr>
          </w:p>
          <w:p w:rsidR="00203794" w:rsidRPr="00B07991" w:rsidRDefault="00203794" w:rsidP="00203794">
            <w:pPr>
              <w:pStyle w:val="Corpsdetexte2"/>
              <w:rPr>
                <w:szCs w:val="22"/>
              </w:rPr>
            </w:pPr>
            <w:r w:rsidRPr="00B07991">
              <w:rPr>
                <w:szCs w:val="22"/>
              </w:rPr>
              <w:t>Est acceptée la présente offre pour valoir acte d'engagement.</w:t>
            </w:r>
          </w:p>
          <w:p w:rsidR="00203794" w:rsidRPr="00B07991" w:rsidRDefault="00203794" w:rsidP="00203794">
            <w:pPr>
              <w:ind w:left="3240"/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A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., le……………………</w:t>
            </w:r>
          </w:p>
          <w:p w:rsidR="00203794" w:rsidRPr="00B07991" w:rsidRDefault="00203794" w:rsidP="00203794">
            <w:pPr>
              <w:rPr>
                <w:rFonts w:ascii="Times New Roman" w:hAnsi="Times New Roman"/>
              </w:rPr>
            </w:pPr>
          </w:p>
        </w:tc>
      </w:tr>
    </w:tbl>
    <w:p w:rsidR="008D7E46" w:rsidRDefault="008D7E46" w:rsidP="008D7E46">
      <w:pPr>
        <w:rPr>
          <w:rFonts w:ascii="Times New Roman" w:hAnsi="Times New Roman"/>
          <w:b/>
        </w:rPr>
      </w:pPr>
      <w:r w:rsidRPr="00B07991">
        <w:rPr>
          <w:rFonts w:ascii="Times New Roman" w:hAnsi="Times New Roman"/>
          <w:b/>
        </w:rPr>
        <w:br w:type="page"/>
      </w:r>
    </w:p>
    <w:tbl>
      <w:tblPr>
        <w:tblW w:w="8788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8"/>
      </w:tblGrid>
      <w:tr w:rsidR="008D7E46" w:rsidRPr="00B07991" w:rsidTr="00CC687B"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14081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br w:type="page"/>
            </w:r>
            <w:r w:rsidRPr="00C14081">
              <w:rPr>
                <w:szCs w:val="22"/>
              </w:rPr>
              <w:t>ANNEXE N°</w:t>
            </w:r>
            <w:r w:rsidR="00C14081">
              <w:rPr>
                <w:szCs w:val="22"/>
              </w:rPr>
              <w:t>1</w:t>
            </w:r>
            <w:r w:rsidRPr="00C14081">
              <w:rPr>
                <w:szCs w:val="22"/>
              </w:rPr>
              <w:t xml:space="preserve"> À</w:t>
            </w:r>
            <w:r w:rsidRPr="00B07991">
              <w:rPr>
                <w:szCs w:val="22"/>
              </w:rPr>
              <w:t xml:space="preserve"> L’ACTE D’ENGAGEMENT</w:t>
            </w:r>
          </w:p>
        </w:tc>
      </w:tr>
    </w:tbl>
    <w:p w:rsidR="008D7E46" w:rsidRPr="00B07991" w:rsidRDefault="008D7E46" w:rsidP="008D7E46">
      <w:pPr>
        <w:jc w:val="center"/>
        <w:rPr>
          <w:rFonts w:ascii="Times New Roman" w:hAnsi="Times New Roman"/>
        </w:rPr>
      </w:pPr>
    </w:p>
    <w:tbl>
      <w:tblPr>
        <w:tblW w:w="8788" w:type="dxa"/>
        <w:tblInd w:w="43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788"/>
      </w:tblGrid>
      <w:tr w:rsidR="008D7E46" w:rsidRPr="00B07991" w:rsidTr="00CC687B">
        <w:tc>
          <w:tcPr>
            <w:tcW w:w="87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keepNext/>
              <w:spacing w:before="60" w:after="60"/>
              <w:jc w:val="center"/>
              <w:outlineLvl w:val="7"/>
              <w:rPr>
                <w:rFonts w:ascii="Times New Roman" w:hAnsi="Times New Roman"/>
                <w:b/>
              </w:rPr>
            </w:pPr>
            <w:r w:rsidRPr="00B07991">
              <w:rPr>
                <w:rFonts w:ascii="Times New Roman" w:hAnsi="Times New Roman"/>
                <w:b/>
              </w:rPr>
              <w:t xml:space="preserve">DEMANDE D'ACCEPTATION D'UN SOUS-TRAITANT </w:t>
            </w:r>
            <w:r w:rsidRPr="00B07991">
              <w:rPr>
                <w:rFonts w:ascii="Times New Roman" w:hAnsi="Times New Roman"/>
                <w:b/>
              </w:rPr>
              <w:br/>
              <w:t>ET DEMANDE D'AGREMENT DES CONDITIONS DE PAIEMENT DU CONTRAT DE SOUS-TRAITANCE</w:t>
            </w:r>
          </w:p>
        </w:tc>
      </w:tr>
    </w:tbl>
    <w:p w:rsidR="008D7E46" w:rsidRPr="00B07991" w:rsidRDefault="008D7E46" w:rsidP="008D7E46">
      <w:pPr>
        <w:jc w:val="center"/>
        <w:rPr>
          <w:rFonts w:ascii="Times New Roman" w:hAnsi="Times New Roman"/>
        </w:rPr>
      </w:pPr>
    </w:p>
    <w:tbl>
      <w:tblPr>
        <w:tblW w:w="8854" w:type="dxa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54"/>
      </w:tblGrid>
      <w:tr w:rsidR="008D7E46" w:rsidRPr="00B07991" w:rsidTr="00CC687B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8"/>
              <w:spacing w:before="60" w:after="60"/>
              <w:rPr>
                <w:szCs w:val="22"/>
              </w:rPr>
            </w:pPr>
            <w:r w:rsidRPr="00B07991">
              <w:rPr>
                <w:szCs w:val="22"/>
              </w:rPr>
              <w:t>Nature des prestations sous-traitées</w:t>
            </w:r>
          </w:p>
        </w:tc>
      </w:tr>
      <w:tr w:rsidR="008D7E46" w:rsidRPr="00B07991" w:rsidTr="00CC687B">
        <w:tc>
          <w:tcPr>
            <w:tcW w:w="88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keepNext/>
              <w:spacing w:before="360" w:after="360"/>
              <w:jc w:val="center"/>
              <w:outlineLvl w:val="7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…………………………………………………………………………….</w:t>
            </w:r>
          </w:p>
        </w:tc>
      </w:tr>
    </w:tbl>
    <w:p w:rsidR="008D7E46" w:rsidRPr="00B07991" w:rsidRDefault="008D7E46" w:rsidP="008D7E46">
      <w:pPr>
        <w:jc w:val="both"/>
        <w:rPr>
          <w:rFonts w:ascii="Times New Roman" w:hAnsi="Times New Roman"/>
        </w:rPr>
      </w:pPr>
    </w:p>
    <w:tbl>
      <w:tblPr>
        <w:tblW w:w="8820" w:type="dxa"/>
        <w:tblInd w:w="36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820"/>
      </w:tblGrid>
      <w:tr w:rsidR="008D7E46" w:rsidRPr="00B07991" w:rsidTr="00CC687B">
        <w:tc>
          <w:tcPr>
            <w:tcW w:w="8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widowControl w:val="0"/>
              <w:spacing w:before="60" w:after="60"/>
              <w:rPr>
                <w:bCs/>
                <w:szCs w:val="22"/>
              </w:rPr>
            </w:pPr>
            <w:r w:rsidRPr="00B07991">
              <w:rPr>
                <w:bCs/>
                <w:szCs w:val="22"/>
              </w:rPr>
              <w:t>Comptable public assignataire des paiements</w:t>
            </w:r>
          </w:p>
        </w:tc>
      </w:tr>
      <w:tr w:rsidR="008D7E46" w:rsidRPr="00B07991" w:rsidTr="00CC687B">
        <w:tc>
          <w:tcPr>
            <w:tcW w:w="88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7747A5">
            <w:pPr>
              <w:jc w:val="center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t>M</w:t>
            </w:r>
            <w:r w:rsidR="007747A5" w:rsidRPr="00B07991">
              <w:rPr>
                <w:rFonts w:ascii="Times New Roman" w:hAnsi="Times New Roman"/>
              </w:rPr>
              <w:t>onsieur le Directeur Départemental</w:t>
            </w:r>
            <w:r w:rsidRPr="00B07991">
              <w:rPr>
                <w:rFonts w:ascii="Times New Roman" w:hAnsi="Times New Roman"/>
              </w:rPr>
              <w:t xml:space="preserve"> des Finances Publiques des Landes - Service dépenses militaires - BP 20175 - 40003 Mont-de-Marsan Cedex</w:t>
            </w:r>
          </w:p>
        </w:tc>
      </w:tr>
    </w:tbl>
    <w:p w:rsidR="00D22CAE" w:rsidRPr="00B07991" w:rsidRDefault="00D22CAE" w:rsidP="00D22CAE">
      <w:pPr>
        <w:pStyle w:val="Titre2"/>
        <w:ind w:left="0"/>
        <w:rPr>
          <w:szCs w:val="22"/>
        </w:rPr>
      </w:pPr>
      <w:r>
        <w:rPr>
          <w:szCs w:val="22"/>
        </w:rPr>
        <w:t>1</w:t>
      </w:r>
      <w:r w:rsidRPr="00B07991">
        <w:rPr>
          <w:szCs w:val="22"/>
        </w:rPr>
        <w:t>. Identité du sous-traitant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NOM, PRÉNOM, FONCTION :</w:t>
      </w:r>
    </w:p>
    <w:p w:rsidR="00D22CAE" w:rsidRPr="00B07991" w:rsidRDefault="00D22CAE" w:rsidP="00D22CAE">
      <w:pPr>
        <w:pStyle w:val="Corpsdetexte"/>
        <w:shd w:val="clear" w:color="auto" w:fill="DBE5F1"/>
        <w:spacing w:before="240"/>
        <w:rPr>
          <w:szCs w:val="22"/>
        </w:rPr>
      </w:pPr>
      <w:r w:rsidRPr="00B07991">
        <w:rPr>
          <w:szCs w:val="22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jc w:val="both"/>
        <w:rPr>
          <w:rFonts w:ascii="Times New Roman" w:hAnsi="Times New Roman"/>
          <w:b/>
        </w:rPr>
      </w:pPr>
      <w:r w:rsidRPr="00B07991">
        <w:rPr>
          <w:rFonts w:ascii="Times New Roman" w:hAnsi="Times New Roman"/>
          <w:b/>
        </w:rPr>
        <w:t>A compléter, au choix, selon la nature de l'opérateur économique :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120" w:after="120"/>
        <w:jc w:val="both"/>
        <w:rPr>
          <w:rFonts w:ascii="Times New Roman" w:hAnsi="Times New Roman"/>
          <w:shd w:val="pct20" w:color="auto" w:fill="FFFFFF"/>
        </w:rPr>
      </w:pPr>
      <w:r w:rsidRPr="00B07991">
        <w:rPr>
          <w:rFonts w:ascii="Times New Roman" w:hAnsi="Times New Roman"/>
        </w:rPr>
        <w:t>Agissant en mon nom personnel domicilié à :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D22CAE" w:rsidRDefault="00D22CAE" w:rsidP="00D22CAE">
      <w:pPr>
        <w:pStyle w:val="Titre3"/>
        <w:keepNext w:val="0"/>
        <w:jc w:val="center"/>
        <w:rPr>
          <w:szCs w:val="22"/>
        </w:rPr>
      </w:pPr>
      <w:proofErr w:type="gramStart"/>
      <w:r w:rsidRPr="00B07991">
        <w:rPr>
          <w:szCs w:val="22"/>
        </w:rPr>
        <w:t>OU</w:t>
      </w:r>
      <w:proofErr w:type="gramEnd"/>
    </w:p>
    <w:p w:rsidR="00D22CAE" w:rsidRPr="00936733" w:rsidRDefault="00D22CAE" w:rsidP="00D22CAE">
      <w:pPr>
        <w:rPr>
          <w:lang w:eastAsia="fr-FR"/>
        </w:rPr>
      </w:pPr>
    </w:p>
    <w:p w:rsidR="00D22CAE" w:rsidRPr="00B07991" w:rsidRDefault="00D22CAE" w:rsidP="00D22CAE">
      <w:pPr>
        <w:pStyle w:val="Corpsdetexte"/>
        <w:shd w:val="clear" w:color="auto" w:fill="DBE5F1"/>
        <w:rPr>
          <w:szCs w:val="22"/>
        </w:rPr>
      </w:pPr>
      <w:r w:rsidRPr="00B07991">
        <w:rPr>
          <w:szCs w:val="22"/>
        </w:rPr>
        <w:t>Agissant pour le nom et pour le compte de l'opérateur économique (intitulé complet et forme juridique de l'opérateur économique) :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Au capital de : 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Ayant son siège social à :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……………………………………………………………………………………………………………</w:t>
      </w:r>
    </w:p>
    <w:p w:rsidR="00D22CAE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>Téléphone : ………………………</w:t>
      </w:r>
    </w:p>
    <w:p w:rsidR="00D22CAE" w:rsidRPr="00B0799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Adresse e-mail :</w:t>
      </w:r>
      <w:r w:rsidRPr="00D8470C">
        <w:rPr>
          <w:rFonts w:ascii="Times New Roman" w:hAnsi="Times New Roman"/>
        </w:rPr>
        <w:t xml:space="preserve"> </w:t>
      </w:r>
      <w:r w:rsidRPr="00B07991">
        <w:rPr>
          <w:rFonts w:ascii="Times New Roman" w:hAnsi="Times New Roman"/>
        </w:rPr>
        <w:t>………………………</w:t>
      </w:r>
    </w:p>
    <w:p w:rsidR="00D22CAE" w:rsidRPr="00C1408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C14081">
        <w:rPr>
          <w:rFonts w:ascii="Times New Roman" w:hAnsi="Times New Roman"/>
        </w:rPr>
        <w:t>N° SIREN : ………………………………………………………………</w:t>
      </w:r>
    </w:p>
    <w:p w:rsidR="00D22CAE" w:rsidRPr="00C14081" w:rsidRDefault="00D22CAE" w:rsidP="00D22C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BE5F1"/>
        <w:spacing w:before="240" w:after="0"/>
        <w:jc w:val="both"/>
        <w:rPr>
          <w:rFonts w:ascii="Times New Roman" w:hAnsi="Times New Roman"/>
        </w:rPr>
      </w:pPr>
      <w:r w:rsidRPr="00C14081">
        <w:rPr>
          <w:rFonts w:ascii="Times New Roman" w:hAnsi="Times New Roman"/>
        </w:rPr>
        <w:t>N° du code d’activité économique principale (APE) : ………………………………………….</w:t>
      </w:r>
    </w:p>
    <w:p w:rsidR="00D22CAE" w:rsidRPr="00C14081" w:rsidRDefault="00D22CAE" w:rsidP="008D7E46">
      <w:pPr>
        <w:pStyle w:val="Titre2"/>
        <w:ind w:left="0"/>
        <w:rPr>
          <w:szCs w:val="22"/>
        </w:rPr>
      </w:pPr>
    </w:p>
    <w:p w:rsidR="008D7E46" w:rsidRPr="00C14081" w:rsidRDefault="00D22CAE" w:rsidP="008D7E46">
      <w:pPr>
        <w:pStyle w:val="Titre2"/>
        <w:ind w:left="0"/>
        <w:rPr>
          <w:szCs w:val="22"/>
        </w:rPr>
      </w:pPr>
      <w:r w:rsidRPr="00C14081">
        <w:rPr>
          <w:szCs w:val="22"/>
        </w:rPr>
        <w:t>2</w:t>
      </w:r>
      <w:r w:rsidR="008D7E46" w:rsidRPr="00C14081">
        <w:rPr>
          <w:szCs w:val="22"/>
        </w:rPr>
        <w:t>. Montant des prestations sous-traitées</w:t>
      </w:r>
    </w:p>
    <w:p w:rsidR="00D22CAE" w:rsidRPr="00C14081" w:rsidRDefault="00D22CAE" w:rsidP="00D22CAE">
      <w:pPr>
        <w:jc w:val="both"/>
        <w:rPr>
          <w:rFonts w:ascii="Times New Roman" w:hAnsi="Times New Roman"/>
          <w:lang w:eastAsia="fr-FR"/>
        </w:rPr>
      </w:pPr>
      <w:r w:rsidRPr="00C14081">
        <w:rPr>
          <w:rFonts w:ascii="Times New Roman" w:hAnsi="Times New Roman"/>
          <w:lang w:eastAsia="fr-FR"/>
        </w:rPr>
        <w:t xml:space="preserve">Dans le cas où le sous-traitant a droit au paiement direct, le montant des prestations sous-traitées indiqué ci-dessous, revalorisé le cas échéant par application de la formule de variation des prix indiquée </w:t>
      </w:r>
      <w:r w:rsidRPr="00C14081">
        <w:rPr>
          <w:rFonts w:ascii="Times New Roman" w:hAnsi="Times New Roman"/>
          <w:i/>
          <w:lang w:eastAsia="fr-FR"/>
        </w:rPr>
        <w:t>infra</w:t>
      </w:r>
      <w:r w:rsidRPr="00C14081">
        <w:rPr>
          <w:rFonts w:ascii="Times New Roman" w:hAnsi="Times New Roman"/>
          <w:lang w:eastAsia="fr-FR"/>
        </w:rPr>
        <w:t>, constitue le montant maximum des sommes à verser par paiement direct au sous-traitant.</w:t>
      </w:r>
    </w:p>
    <w:p w:rsidR="00D22CAE" w:rsidRPr="00C14081" w:rsidRDefault="00D22CAE" w:rsidP="00D22CAE">
      <w:pPr>
        <w:jc w:val="both"/>
        <w:rPr>
          <w:rFonts w:ascii="Times New Roman" w:hAnsi="Times New Roman"/>
          <w:u w:val="single"/>
          <w:lang w:eastAsia="fr-FR"/>
        </w:rPr>
      </w:pPr>
      <w:r w:rsidRPr="00C14081">
        <w:rPr>
          <w:rFonts w:ascii="Times New Roman" w:hAnsi="Times New Roman"/>
          <w:u w:val="single"/>
          <w:lang w:eastAsia="fr-FR"/>
        </w:rPr>
        <w:t>a)</w:t>
      </w:r>
      <w:r w:rsidRPr="00C14081">
        <w:rPr>
          <w:rFonts w:ascii="Times New Roman" w:hAnsi="Times New Roman"/>
          <w:bCs/>
          <w:u w:val="single"/>
          <w:lang w:eastAsia="fr-FR"/>
        </w:rPr>
        <w:t xml:space="preserve"> Montant </w:t>
      </w:r>
      <w:r w:rsidRPr="00C14081">
        <w:rPr>
          <w:rFonts w:ascii="Times New Roman" w:hAnsi="Times New Roman"/>
          <w:u w:val="single"/>
          <w:lang w:eastAsia="fr-FR"/>
        </w:rPr>
        <w:t>du contrat de sous-traitance dans le cas de prestations ne relevant pas du b) ci-dessous </w:t>
      </w:r>
    </w:p>
    <w:p w:rsidR="00D22CAE" w:rsidRPr="00C14081" w:rsidRDefault="00D22CAE" w:rsidP="00D22CAE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C14081">
        <w:rPr>
          <w:rFonts w:ascii="Times New Roman" w:eastAsia="Times New Roman" w:hAnsi="Times New Roman"/>
          <w:lang w:eastAsia="fr-FR"/>
        </w:rPr>
        <w:t>Taux de la TVA : ……………………………</w:t>
      </w:r>
      <w:proofErr w:type="gramStart"/>
      <w:r w:rsidRPr="00C14081">
        <w:rPr>
          <w:rFonts w:ascii="Times New Roman" w:eastAsia="Times New Roman" w:hAnsi="Times New Roman"/>
          <w:lang w:eastAsia="fr-FR"/>
        </w:rPr>
        <w:t>…….</w:t>
      </w:r>
      <w:proofErr w:type="gramEnd"/>
      <w:r w:rsidRPr="00C14081">
        <w:rPr>
          <w:rFonts w:ascii="Times New Roman" w:eastAsia="Times New Roman" w:hAnsi="Times New Roman"/>
          <w:lang w:eastAsia="fr-FR"/>
        </w:rPr>
        <w:t>. .</w:t>
      </w:r>
    </w:p>
    <w:p w:rsidR="00D22CAE" w:rsidRPr="00C14081" w:rsidRDefault="00D22CAE" w:rsidP="00D22CAE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C14081">
        <w:rPr>
          <w:rFonts w:ascii="Times New Roman" w:eastAsia="Times New Roman" w:hAnsi="Times New Roman"/>
          <w:lang w:eastAsia="fr-FR"/>
        </w:rPr>
        <w:t>Montant HT : ……………………</w:t>
      </w:r>
      <w:proofErr w:type="gramStart"/>
      <w:r w:rsidRPr="00C14081">
        <w:rPr>
          <w:rFonts w:ascii="Times New Roman" w:eastAsia="Times New Roman" w:hAnsi="Times New Roman"/>
          <w:lang w:eastAsia="fr-FR"/>
        </w:rPr>
        <w:t>…….</w:t>
      </w:r>
      <w:proofErr w:type="gramEnd"/>
      <w:r w:rsidRPr="00C14081">
        <w:rPr>
          <w:rFonts w:ascii="Times New Roman" w:eastAsia="Times New Roman" w:hAnsi="Times New Roman"/>
          <w:lang w:eastAsia="fr-FR"/>
        </w:rPr>
        <w:t>. .</w:t>
      </w:r>
    </w:p>
    <w:p w:rsidR="00D22CAE" w:rsidRPr="00C14081" w:rsidRDefault="00D22CAE" w:rsidP="00D22CAE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C14081">
        <w:rPr>
          <w:rFonts w:ascii="Times New Roman" w:eastAsia="Times New Roman" w:hAnsi="Times New Roman"/>
          <w:lang w:eastAsia="fr-FR"/>
        </w:rPr>
        <w:t>Montant TTC : ………………………</w:t>
      </w:r>
      <w:proofErr w:type="gramStart"/>
      <w:r w:rsidRPr="00C14081">
        <w:rPr>
          <w:rFonts w:ascii="Times New Roman" w:eastAsia="Times New Roman" w:hAnsi="Times New Roman"/>
          <w:lang w:eastAsia="fr-FR"/>
        </w:rPr>
        <w:t>… .</w:t>
      </w:r>
      <w:proofErr w:type="gramEnd"/>
    </w:p>
    <w:p w:rsidR="00D22CAE" w:rsidRPr="00C14081" w:rsidRDefault="00D22CAE" w:rsidP="00481FA0">
      <w:pPr>
        <w:spacing w:before="120" w:after="0" w:line="240" w:lineRule="auto"/>
        <w:ind w:left="924"/>
        <w:jc w:val="both"/>
        <w:rPr>
          <w:rFonts w:ascii="Times New Roman" w:eastAsia="Times New Roman" w:hAnsi="Times New Roman"/>
          <w:lang w:eastAsia="fr-FR"/>
        </w:rPr>
      </w:pPr>
    </w:p>
    <w:p w:rsidR="00D22CAE" w:rsidRPr="00C14081" w:rsidRDefault="00D22CAE" w:rsidP="00D22CAE">
      <w:pPr>
        <w:jc w:val="both"/>
        <w:rPr>
          <w:rFonts w:ascii="Times New Roman" w:hAnsi="Times New Roman"/>
          <w:u w:val="single"/>
          <w:lang w:eastAsia="fr-FR"/>
        </w:rPr>
      </w:pPr>
      <w:r w:rsidRPr="00C14081">
        <w:rPr>
          <w:rFonts w:ascii="Times New Roman" w:hAnsi="Times New Roman"/>
          <w:u w:val="single"/>
          <w:lang w:eastAsia="fr-FR"/>
        </w:rPr>
        <w:t>b) Montant du contrat de sous-traitance dans le cas de travaux sous-traités relevant du </w:t>
      </w:r>
      <w:hyperlink r:id="rId8" w:history="1">
        <w:r w:rsidRPr="00C14081">
          <w:rPr>
            <w:rStyle w:val="Lienhypertexte"/>
            <w:rFonts w:ascii="Times New Roman" w:hAnsi="Times New Roman"/>
            <w:bCs/>
            <w:lang w:eastAsia="fr-FR"/>
          </w:rPr>
          <w:t>2 </w:t>
        </w:r>
        <w:proofErr w:type="spellStart"/>
        <w:r w:rsidRPr="00C14081">
          <w:rPr>
            <w:rStyle w:val="Lienhypertexte"/>
            <w:rFonts w:ascii="Times New Roman" w:hAnsi="Times New Roman"/>
            <w:bCs/>
            <w:i/>
            <w:lang w:eastAsia="fr-FR"/>
          </w:rPr>
          <w:t>nonies</w:t>
        </w:r>
        <w:proofErr w:type="spellEnd"/>
        <w:r w:rsidRPr="00C14081">
          <w:rPr>
            <w:rStyle w:val="Lienhypertexte"/>
            <w:rFonts w:ascii="Times New Roman" w:hAnsi="Times New Roman"/>
            <w:bCs/>
            <w:lang w:eastAsia="fr-FR"/>
          </w:rPr>
          <w:t xml:space="preserve"> de l’article 283 du code général des impôts</w:t>
        </w:r>
      </w:hyperlink>
      <w:r w:rsidRPr="00C14081">
        <w:rPr>
          <w:rFonts w:ascii="Times New Roman" w:hAnsi="Times New Roman"/>
          <w:u w:val="single"/>
          <w:lang w:eastAsia="fr-FR"/>
        </w:rPr>
        <w:t> :</w:t>
      </w:r>
    </w:p>
    <w:p w:rsidR="00D22CAE" w:rsidRPr="00C14081" w:rsidRDefault="00D22CAE" w:rsidP="00481FA0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C14081">
        <w:rPr>
          <w:rFonts w:ascii="Times New Roman" w:eastAsia="Times New Roman" w:hAnsi="Times New Roman"/>
          <w:lang w:eastAsia="fr-FR"/>
        </w:rPr>
        <w:t>Taux de la TVA : auto-liquidation (la TVA est due par le titulaire) : …</w:t>
      </w:r>
      <w:proofErr w:type="gramStart"/>
      <w:r w:rsidRPr="00C14081">
        <w:rPr>
          <w:rFonts w:ascii="Times New Roman" w:eastAsia="Times New Roman" w:hAnsi="Times New Roman"/>
          <w:lang w:eastAsia="fr-FR"/>
        </w:rPr>
        <w:t>…….</w:t>
      </w:r>
      <w:proofErr w:type="gramEnd"/>
      <w:r w:rsidRPr="00C14081">
        <w:rPr>
          <w:rFonts w:ascii="Times New Roman" w:eastAsia="Times New Roman" w:hAnsi="Times New Roman"/>
          <w:lang w:eastAsia="fr-FR"/>
        </w:rPr>
        <w:t xml:space="preserve"> .</w:t>
      </w:r>
    </w:p>
    <w:p w:rsidR="00D22CAE" w:rsidRPr="00C14081" w:rsidRDefault="00D22CAE" w:rsidP="00481FA0">
      <w:pPr>
        <w:numPr>
          <w:ilvl w:val="0"/>
          <w:numId w:val="3"/>
        </w:numPr>
        <w:spacing w:before="120" w:after="0" w:line="240" w:lineRule="auto"/>
        <w:ind w:left="924" w:hanging="357"/>
        <w:jc w:val="both"/>
        <w:rPr>
          <w:rFonts w:ascii="Times New Roman" w:eastAsia="Times New Roman" w:hAnsi="Times New Roman"/>
          <w:lang w:eastAsia="fr-FR"/>
        </w:rPr>
      </w:pPr>
      <w:r w:rsidRPr="00C14081">
        <w:rPr>
          <w:rFonts w:ascii="Times New Roman" w:eastAsia="Times New Roman" w:hAnsi="Times New Roman"/>
          <w:lang w:eastAsia="fr-FR"/>
        </w:rPr>
        <w:t>Montant hors TVA : ……………………</w:t>
      </w:r>
      <w:proofErr w:type="gramStart"/>
      <w:r w:rsidRPr="00C14081">
        <w:rPr>
          <w:rFonts w:ascii="Times New Roman" w:eastAsia="Times New Roman" w:hAnsi="Times New Roman"/>
          <w:lang w:eastAsia="fr-FR"/>
        </w:rPr>
        <w:t>…….</w:t>
      </w:r>
      <w:proofErr w:type="gramEnd"/>
      <w:r w:rsidRPr="00C14081">
        <w:rPr>
          <w:rFonts w:ascii="Times New Roman" w:eastAsia="Times New Roman" w:hAnsi="Times New Roman"/>
          <w:lang w:eastAsia="fr-FR"/>
        </w:rPr>
        <w:t>. .</w:t>
      </w:r>
    </w:p>
    <w:p w:rsidR="00D22CAE" w:rsidRPr="00C14081" w:rsidRDefault="00D22CAE" w:rsidP="00D22CAE">
      <w:pPr>
        <w:spacing w:before="120" w:after="0" w:line="240" w:lineRule="auto"/>
        <w:jc w:val="both"/>
        <w:rPr>
          <w:rFonts w:ascii="Times New Roman" w:eastAsia="Times New Roman" w:hAnsi="Times New Roman"/>
          <w:lang w:eastAsia="fr-FR"/>
        </w:rPr>
      </w:pPr>
    </w:p>
    <w:p w:rsidR="008D7E46" w:rsidRPr="00C14081" w:rsidRDefault="00481FA0" w:rsidP="008D7E46">
      <w:pPr>
        <w:pStyle w:val="Titre1"/>
        <w:spacing w:before="240"/>
        <w:rPr>
          <w:smallCaps w:val="0"/>
          <w:szCs w:val="22"/>
        </w:rPr>
      </w:pPr>
      <w:r w:rsidRPr="00C14081">
        <w:rPr>
          <w:smallCaps w:val="0"/>
          <w:szCs w:val="22"/>
        </w:rPr>
        <w:t>3</w:t>
      </w:r>
      <w:r w:rsidR="008D7E46" w:rsidRPr="00C14081">
        <w:rPr>
          <w:smallCaps w:val="0"/>
          <w:szCs w:val="22"/>
        </w:rPr>
        <w:t>. Paiements</w:t>
      </w:r>
    </w:p>
    <w:p w:rsidR="002712A6" w:rsidRPr="00B07991" w:rsidRDefault="002712A6" w:rsidP="00481FA0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Le maître de l'ouvrage se libèrera des sommes dues au titre du présent marché en faisant porter le montant au crédit du/des compte(s) </w:t>
      </w:r>
      <w:r>
        <w:rPr>
          <w:rFonts w:ascii="Times New Roman" w:hAnsi="Times New Roman"/>
        </w:rPr>
        <w:t>faisant l’objet</w:t>
      </w:r>
      <w:r w:rsidRPr="00B07991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du</w:t>
      </w:r>
      <w:r w:rsidRPr="00B07991">
        <w:rPr>
          <w:rFonts w:ascii="Times New Roman" w:hAnsi="Times New Roman"/>
        </w:rPr>
        <w:t xml:space="preserve">/des relevé(s) d’identité bancaire </w:t>
      </w:r>
      <w:r w:rsidR="00CA1DF3">
        <w:rPr>
          <w:rFonts w:ascii="Times New Roman" w:hAnsi="Times New Roman"/>
        </w:rPr>
        <w:t>transmis à l’appui de l’offre, sous-réserve que le montant sous-traité mentionné à l’article 1 de la présente annexe soit supérieur ou égal à 10 % du montant total du marché fixé à l’article 2 de l’acte d’engagement.</w:t>
      </w:r>
    </w:p>
    <w:p w:rsidR="008D7E46" w:rsidRPr="00B07991" w:rsidRDefault="00481FA0" w:rsidP="008D7E46">
      <w:pPr>
        <w:pStyle w:val="Titre1"/>
        <w:spacing w:before="240"/>
        <w:rPr>
          <w:smallCaps w:val="0"/>
          <w:szCs w:val="22"/>
        </w:rPr>
      </w:pPr>
      <w:r>
        <w:rPr>
          <w:smallCaps w:val="0"/>
          <w:szCs w:val="22"/>
        </w:rPr>
        <w:t>4</w:t>
      </w:r>
      <w:r w:rsidR="008D7E46" w:rsidRPr="00B07991">
        <w:rPr>
          <w:smallCaps w:val="0"/>
          <w:szCs w:val="22"/>
        </w:rPr>
        <w:t>. Conditions de paiements</w:t>
      </w:r>
    </w:p>
    <w:p w:rsidR="00CA1DF3" w:rsidRPr="00B07991" w:rsidRDefault="008D7E46" w:rsidP="008D7E46">
      <w:pPr>
        <w:pStyle w:val="Corpsdetexte2"/>
        <w:spacing w:before="240"/>
        <w:rPr>
          <w:szCs w:val="22"/>
        </w:rPr>
      </w:pPr>
      <w:r w:rsidRPr="00B07991">
        <w:rPr>
          <w:szCs w:val="22"/>
        </w:rPr>
        <w:t xml:space="preserve">Le sous-traitant </w:t>
      </w:r>
      <w:r w:rsidR="00677B4C" w:rsidRPr="00B07991">
        <w:rPr>
          <w:szCs w:val="22"/>
        </w:rPr>
        <w:t>susmentionné</w:t>
      </w:r>
      <w:r w:rsidR="00CA1DF3">
        <w:rPr>
          <w:szCs w:val="22"/>
        </w:rPr>
        <w:t xml:space="preserve"> </w:t>
      </w:r>
      <w:r w:rsidRPr="00B07991">
        <w:rPr>
          <w:szCs w:val="22"/>
        </w:rPr>
        <w:t>:</w:t>
      </w:r>
    </w:p>
    <w:p w:rsidR="008D7E46" w:rsidRPr="00B07991" w:rsidRDefault="008D7E46" w:rsidP="006A475A">
      <w:pPr>
        <w:ind w:left="180"/>
        <w:jc w:val="both"/>
        <w:rPr>
          <w:rFonts w:ascii="Times New Roman" w:hAnsi="Times New Roman"/>
        </w:rPr>
      </w:pP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 xml:space="preserve"> </w:t>
      </w:r>
      <w:r w:rsidR="006A475A" w:rsidRPr="00AF6A22">
        <w:rPr>
          <w:rFonts w:ascii="Times New Roman" w:hAnsi="Times New Roman"/>
          <w:bdr w:val="single" w:sz="4" w:space="0" w:color="auto"/>
          <w:shd w:val="clear" w:color="auto" w:fill="DBE5F1"/>
        </w:rPr>
        <w:t xml:space="preserve">    </w:t>
      </w:r>
      <w:r w:rsidRPr="006A475A">
        <w:rPr>
          <w:rFonts w:ascii="Times New Roman" w:hAnsi="Times New Roman"/>
        </w:rPr>
        <w:t xml:space="preserve">  </w:t>
      </w:r>
      <w:r w:rsidRPr="00B07991">
        <w:rPr>
          <w:rFonts w:ascii="Times New Roman" w:hAnsi="Times New Roman"/>
        </w:rPr>
        <w:t xml:space="preserve"> </w:t>
      </w:r>
      <w:proofErr w:type="gramStart"/>
      <w:r w:rsidRPr="00B07991">
        <w:rPr>
          <w:rFonts w:ascii="Times New Roman" w:hAnsi="Times New Roman"/>
        </w:rPr>
        <w:t>refuse</w:t>
      </w:r>
      <w:proofErr w:type="gramEnd"/>
      <w:r w:rsidRPr="00B07991">
        <w:rPr>
          <w:rFonts w:ascii="Times New Roman" w:hAnsi="Times New Roman"/>
        </w:rPr>
        <w:t xml:space="preserve"> de percevoir l'avance prévue à </w:t>
      </w:r>
      <w:r w:rsidR="006A475A" w:rsidRPr="00B07991">
        <w:rPr>
          <w:rFonts w:ascii="Times New Roman" w:hAnsi="Times New Roman"/>
        </w:rPr>
        <w:t xml:space="preserve">l'article </w:t>
      </w:r>
      <w:r w:rsidR="006A475A" w:rsidRPr="00851A8F">
        <w:rPr>
          <w:rFonts w:ascii="Times New Roman" w:hAnsi="Times New Roman"/>
          <w:iCs/>
        </w:rPr>
        <w:t>R.2191-3 du Code de la commande publique</w:t>
      </w:r>
      <w:r w:rsidR="006A475A" w:rsidRPr="00B07991">
        <w:rPr>
          <w:rFonts w:ascii="Times New Roman" w:hAnsi="Times New Roman"/>
          <w:b/>
          <w:i/>
          <w:u w:val="single"/>
        </w:rPr>
        <w:t xml:space="preserve"> </w:t>
      </w:r>
      <w:r w:rsidRPr="00B07991">
        <w:rPr>
          <w:rFonts w:ascii="Times New Roman" w:hAnsi="Times New Roman"/>
          <w:b/>
          <w:i/>
          <w:u w:val="single"/>
        </w:rPr>
        <w:t xml:space="preserve">(cocher </w:t>
      </w:r>
      <w:r w:rsidR="00936733">
        <w:rPr>
          <w:rFonts w:ascii="Times New Roman" w:hAnsi="Times New Roman"/>
          <w:b/>
          <w:i/>
          <w:u w:val="single"/>
        </w:rPr>
        <w:t>en cas de refus</w:t>
      </w:r>
      <w:r w:rsidR="00CC12B8" w:rsidRPr="00B07991">
        <w:rPr>
          <w:rFonts w:ascii="Times New Roman" w:hAnsi="Times New Roman"/>
          <w:b/>
          <w:i/>
          <w:u w:val="single"/>
        </w:rPr>
        <w:t>)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Modalités de calcul et de versement des avances 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…………………………………………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Date (ou mois) d'établissement des prix 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…………………………………………</w:t>
      </w:r>
      <w:proofErr w:type="gramStart"/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…….</w:t>
      </w:r>
      <w:proofErr w:type="gramEnd"/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</w:p>
    <w:p w:rsidR="008D7E46" w:rsidRPr="00B07991" w:rsidRDefault="008D7E46" w:rsidP="008D7E46">
      <w:pPr>
        <w:jc w:val="both"/>
        <w:rPr>
          <w:rFonts w:ascii="Times New Roman" w:hAnsi="Times New Roman"/>
        </w:rPr>
      </w:pPr>
      <w:r w:rsidRPr="00B07991">
        <w:rPr>
          <w:rFonts w:ascii="Times New Roman" w:hAnsi="Times New Roman"/>
        </w:rPr>
        <w:t xml:space="preserve">Modalités de variation des prix 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  <w:r w:rsidR="00936733"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</w:t>
      </w:r>
      <w:proofErr w:type="gramStart"/>
      <w:r w:rsidR="00936733"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…….</w:t>
      </w:r>
      <w:proofErr w:type="gramEnd"/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  <w:r w:rsidR="00936733" w:rsidRPr="00AF6A22">
        <w:rPr>
          <w:rFonts w:ascii="Times New Roman" w:hAnsi="Times New Roman"/>
          <w:bdr w:val="single" w:sz="4" w:space="0" w:color="auto"/>
          <w:shd w:val="clear" w:color="auto" w:fill="DBE5F1"/>
        </w:rPr>
        <w:t xml:space="preserve"> </w:t>
      </w:r>
    </w:p>
    <w:p w:rsidR="008D7E46" w:rsidRDefault="008D7E46" w:rsidP="008D7E46">
      <w:pPr>
        <w:jc w:val="both"/>
        <w:rPr>
          <w:rFonts w:ascii="Times New Roman" w:hAnsi="Times New Roman"/>
          <w:bdr w:val="single" w:sz="4" w:space="0" w:color="auto"/>
          <w:shd w:val="clear" w:color="auto" w:fill="FFFFCC"/>
        </w:rPr>
      </w:pPr>
      <w:r w:rsidRPr="00B07991">
        <w:rPr>
          <w:rFonts w:ascii="Times New Roman" w:hAnsi="Times New Roman"/>
        </w:rPr>
        <w:t xml:space="preserve">Stipulations relatives aux détails, pénalités, primes, réfactions et retenues diverses : 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  <w:r w:rsidR="00936733"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...</w:t>
      </w:r>
      <w:r w:rsidRPr="00AF6A22">
        <w:rPr>
          <w:rFonts w:ascii="Times New Roman" w:hAnsi="Times New Roman"/>
          <w:bdr w:val="single" w:sz="4" w:space="0" w:color="auto"/>
          <w:shd w:val="clear" w:color="auto" w:fill="DBE5F1"/>
        </w:rPr>
        <w:t>…</w:t>
      </w:r>
    </w:p>
    <w:p w:rsidR="00D22CAE" w:rsidRPr="00B07991" w:rsidRDefault="00D22CAE" w:rsidP="008D7E46">
      <w:pPr>
        <w:jc w:val="both"/>
        <w:rPr>
          <w:rFonts w:ascii="Times New Roman" w:hAnsi="Times New Roman"/>
          <w:bdr w:val="single" w:sz="4" w:space="0" w:color="auto"/>
          <w:shd w:val="clear" w:color="auto" w:fill="FFFFCC"/>
        </w:rPr>
      </w:pPr>
    </w:p>
    <w:tbl>
      <w:tblPr>
        <w:tblW w:w="9279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79"/>
      </w:tblGrid>
      <w:tr w:rsidR="008D7E46" w:rsidRPr="00B07991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>Signature de l’annexe à l’acte par l’opérateur économique recourant au sous-traitant</w:t>
            </w:r>
          </w:p>
        </w:tc>
      </w:tr>
      <w:tr w:rsidR="008D7E46" w:rsidRPr="00B07991" w:rsidTr="00CC687B">
        <w:trPr>
          <w:trHeight w:val="65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  <w:t>Fait en un seul original, à……………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jc w:val="right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Cachet et signature</w:t>
            </w:r>
          </w:p>
        </w:tc>
      </w:tr>
      <w:tr w:rsidR="008D7E46" w:rsidRPr="00B07991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 xml:space="preserve">Signature de l’annexe à l’acte par l’opérateur économique mandataire du groupement </w:t>
            </w:r>
            <w:r w:rsidRPr="00B07991">
              <w:rPr>
                <w:bCs/>
                <w:noProof w:val="0"/>
                <w:szCs w:val="22"/>
              </w:rPr>
              <w:br/>
              <w:t>(le cas échéant)</w:t>
            </w:r>
          </w:p>
        </w:tc>
      </w:tr>
      <w:tr w:rsidR="008D7E46" w:rsidRPr="00B07991" w:rsidTr="00CC687B">
        <w:trPr>
          <w:trHeight w:val="387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  <w:t>Fait en un seul original, à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jc w:val="right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Cachet et signature</w:t>
            </w:r>
          </w:p>
        </w:tc>
      </w:tr>
      <w:tr w:rsidR="008D7E46" w:rsidRPr="00B07991" w:rsidTr="00CC687B"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pStyle w:val="Titre7"/>
              <w:spacing w:before="60" w:after="60"/>
              <w:rPr>
                <w:bCs/>
                <w:noProof w:val="0"/>
                <w:szCs w:val="22"/>
              </w:rPr>
            </w:pPr>
            <w:r w:rsidRPr="00B07991">
              <w:rPr>
                <w:bCs/>
                <w:noProof w:val="0"/>
                <w:szCs w:val="22"/>
              </w:rPr>
              <w:t>Signature de l’annexe à l’acte par le sous-traitant</w:t>
            </w:r>
          </w:p>
        </w:tc>
      </w:tr>
      <w:tr w:rsidR="008D7E46" w:rsidRPr="00B07991" w:rsidTr="00CC687B">
        <w:trPr>
          <w:trHeight w:val="861"/>
        </w:trPr>
        <w:tc>
          <w:tcPr>
            <w:tcW w:w="92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D7E46" w:rsidRPr="00B07991" w:rsidRDefault="008D7E46" w:rsidP="00CC687B">
            <w:pPr>
              <w:jc w:val="both"/>
              <w:rPr>
                <w:rFonts w:ascii="Times New Roman" w:hAnsi="Times New Roman"/>
              </w:rPr>
            </w:pPr>
            <w:r w:rsidRPr="00B07991">
              <w:rPr>
                <w:rFonts w:ascii="Times New Roman" w:hAnsi="Times New Roman"/>
              </w:rPr>
              <w:br w:type="page"/>
              <w:t>Fait en un seul original, à ……………</w:t>
            </w:r>
            <w:proofErr w:type="gramStart"/>
            <w:r w:rsidRPr="00B07991">
              <w:rPr>
                <w:rFonts w:ascii="Times New Roman" w:hAnsi="Times New Roman"/>
              </w:rPr>
              <w:t>…….</w:t>
            </w:r>
            <w:proofErr w:type="gramEnd"/>
            <w:r w:rsidRPr="00B07991">
              <w:rPr>
                <w:rFonts w:ascii="Times New Roman" w:hAnsi="Times New Roman"/>
              </w:rPr>
              <w:t>, le……………………</w:t>
            </w:r>
          </w:p>
          <w:p w:rsidR="008D7E46" w:rsidRPr="00B07991" w:rsidRDefault="008D7E46" w:rsidP="00CC687B">
            <w:pPr>
              <w:pStyle w:val="Titre5"/>
              <w:ind w:left="0"/>
              <w:jc w:val="left"/>
              <w:rPr>
                <w:sz w:val="22"/>
                <w:szCs w:val="22"/>
              </w:rPr>
            </w:pPr>
          </w:p>
          <w:p w:rsidR="008D7E46" w:rsidRPr="00B07991" w:rsidRDefault="008D7E46" w:rsidP="00CC687B">
            <w:pPr>
              <w:rPr>
                <w:rFonts w:ascii="Times New Roman" w:hAnsi="Times New Roman"/>
              </w:rPr>
            </w:pPr>
          </w:p>
          <w:p w:rsidR="008D7E46" w:rsidRPr="00B07991" w:rsidRDefault="008D7E46" w:rsidP="00CC687B">
            <w:pPr>
              <w:pStyle w:val="Titre5"/>
              <w:ind w:left="0"/>
              <w:jc w:val="left"/>
              <w:rPr>
                <w:sz w:val="22"/>
                <w:szCs w:val="22"/>
              </w:rPr>
            </w:pPr>
          </w:p>
          <w:p w:rsidR="008D7E46" w:rsidRPr="00B07991" w:rsidRDefault="008D7E46" w:rsidP="00CC687B">
            <w:pPr>
              <w:jc w:val="right"/>
              <w:rPr>
                <w:rFonts w:ascii="Times New Roman" w:hAnsi="Times New Roman"/>
                <w:i/>
                <w:iCs/>
              </w:rPr>
            </w:pPr>
            <w:r w:rsidRPr="00B07991">
              <w:rPr>
                <w:rFonts w:ascii="Times New Roman" w:hAnsi="Times New Roman"/>
                <w:i/>
                <w:iCs/>
              </w:rPr>
              <w:t>Cachet et signature</w:t>
            </w:r>
          </w:p>
        </w:tc>
      </w:tr>
    </w:tbl>
    <w:p w:rsidR="008D7E46" w:rsidRPr="00B07991" w:rsidRDefault="008D7E46" w:rsidP="008D7E46">
      <w:pPr>
        <w:jc w:val="both"/>
        <w:rPr>
          <w:rFonts w:ascii="Times New Roman" w:hAnsi="Times New Roman"/>
        </w:rPr>
      </w:pPr>
    </w:p>
    <w:p w:rsidR="00C00EC5" w:rsidRDefault="00C00EC5">
      <w:pPr>
        <w:spacing w:after="0" w:line="240" w:lineRule="auto"/>
        <w:rPr>
          <w:rFonts w:ascii="Times New Roman" w:hAnsi="Times New Roman"/>
        </w:rPr>
      </w:pPr>
      <w:r>
        <w:rPr>
          <w:rFonts w:ascii="Times New Roman" w:hAnsi="Times New Roman"/>
        </w:rPr>
        <w:br w:type="page"/>
      </w:r>
    </w:p>
    <w:p w:rsidR="00C00EC5" w:rsidRPr="00C00EC5" w:rsidRDefault="00C14081" w:rsidP="00C00EC5">
      <w:pPr>
        <w:pStyle w:val="Titre8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pacing w:before="60" w:after="60"/>
        <w:rPr>
          <w:szCs w:val="22"/>
        </w:rPr>
      </w:pPr>
      <w:r>
        <w:rPr>
          <w:szCs w:val="22"/>
        </w:rPr>
        <w:t>ANNEXE N° 2</w:t>
      </w:r>
      <w:r w:rsidR="00C00EC5" w:rsidRPr="00C14081">
        <w:rPr>
          <w:szCs w:val="22"/>
        </w:rPr>
        <w:t> : DESIGNATION</w:t>
      </w:r>
      <w:r w:rsidR="00C00EC5" w:rsidRPr="00C00EC5">
        <w:rPr>
          <w:szCs w:val="22"/>
        </w:rPr>
        <w:t xml:space="preserve"> DES CO-TRAITANTS ET REPARTITION DES PRESTATIONS</w:t>
      </w:r>
    </w:p>
    <w:p w:rsidR="00C00EC5" w:rsidRDefault="00C00EC5" w:rsidP="00C00EC5">
      <w:pPr>
        <w:keepNext/>
        <w:spacing w:after="0" w:line="240" w:lineRule="auto"/>
        <w:rPr>
          <w:rFonts w:ascii="Times New Roman" w:eastAsia="Times New Roman" w:hAnsi="Times New Roman"/>
          <w:b/>
          <w:i/>
          <w:color w:val="000000"/>
          <w:sz w:val="16"/>
          <w:lang w:eastAsia="fr-FR"/>
        </w:rPr>
      </w:pPr>
    </w:p>
    <w:p w:rsidR="00C00EC5" w:rsidRDefault="00C00EC5" w:rsidP="00C00EC5">
      <w:pPr>
        <w:keepNext/>
        <w:spacing w:after="0" w:line="240" w:lineRule="auto"/>
        <w:rPr>
          <w:rFonts w:ascii="Times New Roman" w:eastAsia="Times New Roman" w:hAnsi="Times New Roman"/>
          <w:b/>
          <w:i/>
          <w:color w:val="000000"/>
          <w:sz w:val="16"/>
          <w:lang w:eastAsia="fr-FR"/>
        </w:rPr>
      </w:pPr>
    </w:p>
    <w:tbl>
      <w:tblPr>
        <w:tblW w:w="0" w:type="dxa"/>
        <w:tblInd w:w="-1168" w:type="dxa"/>
        <w:tbl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blBorders>
        <w:tblLayout w:type="fixed"/>
        <w:tblLook w:val="04A0" w:firstRow="1" w:lastRow="0" w:firstColumn="1" w:lastColumn="0" w:noHBand="0" w:noVBand="1"/>
      </w:tblPr>
      <w:tblGrid>
        <w:gridCol w:w="3970"/>
        <w:gridCol w:w="3118"/>
        <w:gridCol w:w="1418"/>
        <w:gridCol w:w="708"/>
        <w:gridCol w:w="2115"/>
      </w:tblGrid>
      <w:tr w:rsidR="00C00EC5" w:rsidTr="00C00EC5">
        <w:trPr>
          <w:trHeight w:val="387"/>
        </w:trPr>
        <w:tc>
          <w:tcPr>
            <w:tcW w:w="397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Désignation de l’entreprise</w:t>
            </w:r>
          </w:p>
        </w:tc>
        <w:tc>
          <w:tcPr>
            <w:tcW w:w="311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Prestations concernées</w:t>
            </w:r>
          </w:p>
        </w:tc>
        <w:tc>
          <w:tcPr>
            <w:tcW w:w="141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Montant H.T.</w:t>
            </w:r>
          </w:p>
        </w:tc>
        <w:tc>
          <w:tcPr>
            <w:tcW w:w="70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Taux T.V.A.</w:t>
            </w:r>
          </w:p>
        </w:tc>
        <w:tc>
          <w:tcPr>
            <w:tcW w:w="211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Montant T.T.C.</w:t>
            </w:r>
          </w:p>
        </w:tc>
      </w:tr>
      <w:tr w:rsidR="00C00EC5" w:rsidTr="00C00EC5">
        <w:trPr>
          <w:trHeight w:val="217"/>
        </w:trPr>
        <w:tc>
          <w:tcPr>
            <w:tcW w:w="3970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218"/>
        </w:trPr>
        <w:tc>
          <w:tcPr>
            <w:tcW w:w="397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szCs w:val="16"/>
                <w:lang w:eastAsia="fr-FR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217"/>
        </w:trPr>
        <w:tc>
          <w:tcPr>
            <w:tcW w:w="3970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218"/>
        </w:trPr>
        <w:tc>
          <w:tcPr>
            <w:tcW w:w="397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218"/>
        </w:trPr>
        <w:tc>
          <w:tcPr>
            <w:tcW w:w="3970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Dénomination sociale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SIRET : ……………………</w:t>
            </w:r>
            <w:proofErr w:type="gramStart"/>
            <w:r>
              <w:rPr>
                <w:rFonts w:ascii="Times New Roman" w:eastAsia="Times New Roman" w:hAnsi="Times New Roman"/>
                <w:sz w:val="18"/>
                <w:lang w:eastAsia="fr-FR"/>
              </w:rPr>
              <w:t>…….</w:t>
            </w:r>
            <w:proofErr w:type="gramEnd"/>
            <w:r>
              <w:rPr>
                <w:rFonts w:ascii="Times New Roman" w:eastAsia="Times New Roman" w:hAnsi="Times New Roman"/>
                <w:sz w:val="18"/>
                <w:lang w:eastAsia="fr-FR"/>
              </w:rPr>
              <w:t>….Code APE…………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N° TVA intracommunautaire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sz w:val="18"/>
                <w:lang w:eastAsia="fr-FR"/>
              </w:rPr>
              <w:t>Adresse :</w:t>
            </w: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1418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nil"/>
              <w:left w:val="single" w:sz="8" w:space="0" w:color="4BACC6"/>
              <w:bottom w:val="nil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  <w:tr w:rsidR="00C00EC5" w:rsidTr="00C00EC5">
        <w:trPr>
          <w:trHeight w:val="546"/>
        </w:trPr>
        <w:tc>
          <w:tcPr>
            <w:tcW w:w="3970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8"/>
                <w:lang w:eastAsia="fr-FR"/>
              </w:rPr>
            </w:pPr>
          </w:p>
        </w:tc>
        <w:tc>
          <w:tcPr>
            <w:tcW w:w="311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  <w:hideMark/>
          </w:tcPr>
          <w:p w:rsidR="00C00EC5" w:rsidRDefault="00C00EC5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i/>
                <w:sz w:val="18"/>
                <w:lang w:eastAsia="fr-FR"/>
              </w:rPr>
            </w:pPr>
            <w:r>
              <w:rPr>
                <w:rFonts w:ascii="Times New Roman" w:eastAsia="Times New Roman" w:hAnsi="Times New Roman"/>
                <w:i/>
                <w:sz w:val="18"/>
                <w:lang w:eastAsia="fr-FR"/>
              </w:rPr>
              <w:t>Totaux</w:t>
            </w:r>
          </w:p>
        </w:tc>
        <w:tc>
          <w:tcPr>
            <w:tcW w:w="1418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708" w:type="dxa"/>
            <w:tcBorders>
              <w:top w:val="single" w:sz="8" w:space="0" w:color="4BACC6"/>
              <w:left w:val="nil"/>
              <w:bottom w:val="single" w:sz="8" w:space="0" w:color="4BACC6"/>
              <w:right w:val="nil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  <w:tc>
          <w:tcPr>
            <w:tcW w:w="2115" w:type="dxa"/>
            <w:tcBorders>
              <w:top w:val="single" w:sz="8" w:space="0" w:color="4BACC6"/>
              <w:left w:val="single" w:sz="8" w:space="0" w:color="4BACC6"/>
              <w:bottom w:val="single" w:sz="8" w:space="0" w:color="4BACC6"/>
              <w:right w:val="single" w:sz="8" w:space="0" w:color="4BACC6"/>
            </w:tcBorders>
          </w:tcPr>
          <w:p w:rsidR="00C00EC5" w:rsidRDefault="00C00EC5">
            <w:pPr>
              <w:spacing w:after="0" w:line="240" w:lineRule="auto"/>
              <w:rPr>
                <w:rFonts w:ascii="Times New Roman" w:eastAsia="Times New Roman" w:hAnsi="Times New Roman"/>
                <w:sz w:val="16"/>
                <w:lang w:eastAsia="fr-FR"/>
              </w:rPr>
            </w:pPr>
          </w:p>
        </w:tc>
      </w:tr>
    </w:tbl>
    <w:p w:rsidR="00C00EC5" w:rsidRDefault="00C00EC5" w:rsidP="00C00EC5">
      <w:pPr>
        <w:spacing w:after="0" w:line="240" w:lineRule="auto"/>
        <w:jc w:val="both"/>
        <w:rPr>
          <w:rFonts w:ascii="Times New Roman" w:eastAsia="Times New Roman" w:hAnsi="Times New Roman"/>
          <w:lang w:eastAsia="fr-FR"/>
        </w:rPr>
      </w:pPr>
    </w:p>
    <w:p w:rsidR="002E4379" w:rsidRPr="00B07991" w:rsidRDefault="002E4379">
      <w:pPr>
        <w:rPr>
          <w:rFonts w:ascii="Times New Roman" w:hAnsi="Times New Roman"/>
        </w:rPr>
      </w:pPr>
    </w:p>
    <w:sectPr w:rsidR="002E4379" w:rsidRPr="00B07991">
      <w:footerReference w:type="even" r:id="rId9"/>
      <w:footerReference w:type="default" r:id="rId10"/>
      <w:pgSz w:w="11906" w:h="16838"/>
      <w:pgMar w:top="540" w:right="1418" w:bottom="1078" w:left="1418" w:header="709" w:footer="3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14081" w:rsidRDefault="00C14081">
      <w:pPr>
        <w:spacing w:after="0" w:line="240" w:lineRule="auto"/>
      </w:pPr>
      <w:r>
        <w:separator/>
      </w:r>
    </w:p>
  </w:endnote>
  <w:endnote w:type="continuationSeparator" w:id="0">
    <w:p w:rsidR="00C14081" w:rsidRDefault="00C140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70C" w:rsidRDefault="00D8470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end"/>
    </w:r>
  </w:p>
  <w:p w:rsidR="00D8470C" w:rsidRDefault="00D8470C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470C" w:rsidRDefault="00D8470C">
    <w:pPr>
      <w:pStyle w:val="Pieddepage"/>
      <w:framePr w:wrap="around" w:vAnchor="text" w:hAnchor="margin" w:xAlign="right" w:y="1"/>
      <w:rPr>
        <w:rStyle w:val="Numrodepage"/>
      </w:rPr>
    </w:pPr>
    <w:r>
      <w:rPr>
        <w:rStyle w:val="Numrodepage"/>
      </w:rPr>
      <w:fldChar w:fldCharType="begin"/>
    </w:r>
    <w:r>
      <w:rPr>
        <w:rStyle w:val="Numrodepage"/>
      </w:rPr>
      <w:instrText xml:space="preserve">PAGE  </w:instrText>
    </w:r>
    <w:r>
      <w:rPr>
        <w:rStyle w:val="Numrodepage"/>
      </w:rPr>
      <w:fldChar w:fldCharType="separate"/>
    </w:r>
    <w:r w:rsidR="00BE0EE3">
      <w:rPr>
        <w:rStyle w:val="Numrodepage"/>
        <w:noProof/>
      </w:rPr>
      <w:t>12</w:t>
    </w:r>
    <w:r>
      <w:rPr>
        <w:rStyle w:val="Numrodepage"/>
      </w:rPr>
      <w:fldChar w:fldCharType="end"/>
    </w:r>
  </w:p>
  <w:p w:rsidR="00D8470C" w:rsidRDefault="00D8470C">
    <w:pPr>
      <w:pStyle w:val="Pieddepage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14081" w:rsidRDefault="00C14081">
      <w:pPr>
        <w:spacing w:after="0" w:line="240" w:lineRule="auto"/>
      </w:pPr>
      <w:r>
        <w:separator/>
      </w:r>
    </w:p>
  </w:footnote>
  <w:footnote w:type="continuationSeparator" w:id="0">
    <w:p w:rsidR="00C14081" w:rsidRDefault="00C1408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6D6AFC26"/>
    <w:lvl w:ilvl="0">
      <w:start w:val="1"/>
      <w:numFmt w:val="bullet"/>
      <w:pStyle w:val="Listepuc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1B6555D"/>
    <w:multiLevelType w:val="hybridMultilevel"/>
    <w:tmpl w:val="549C6E8E"/>
    <w:lvl w:ilvl="0" w:tplc="040C0005">
      <w:start w:val="1"/>
      <w:numFmt w:val="bullet"/>
      <w:lvlText w:val=""/>
      <w:lvlJc w:val="left"/>
      <w:pPr>
        <w:tabs>
          <w:tab w:val="num" w:pos="927"/>
        </w:tabs>
        <w:ind w:left="927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1AA605FC"/>
    <w:multiLevelType w:val="hybridMultilevel"/>
    <w:tmpl w:val="9594F94E"/>
    <w:lvl w:ilvl="0" w:tplc="09EADACE">
      <w:start w:val="4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 w15:restartNumberingAfterBreak="0">
    <w:nsid w:val="3B074D9C"/>
    <w:multiLevelType w:val="hybridMultilevel"/>
    <w:tmpl w:val="A2AC1284"/>
    <w:lvl w:ilvl="0" w:tplc="7B666236">
      <w:start w:val="1"/>
      <w:numFmt w:val="decimal"/>
      <w:pStyle w:val="Style1"/>
      <w:lvlText w:val="%1."/>
      <w:lvlJc w:val="left"/>
      <w:pPr>
        <w:ind w:left="720" w:hanging="360"/>
      </w:p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C5003AB0">
      <w:numFmt w:val="bullet"/>
      <w:lvlText w:val="-"/>
      <w:lvlJc w:val="left"/>
      <w:pPr>
        <w:ind w:left="2340" w:hanging="360"/>
      </w:pPr>
      <w:rPr>
        <w:rFonts w:ascii="Times New Roman" w:eastAsia="Calibri" w:hAnsi="Times New Roman" w:cs="Times New Roman" w:hint="default"/>
      </w:rPr>
    </w:lvl>
    <w:lvl w:ilvl="3" w:tplc="040C000F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5E05F0E"/>
    <w:multiLevelType w:val="hybridMultilevel"/>
    <w:tmpl w:val="D4E031F8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4"/>
  </w:num>
  <w:num w:numId="5">
    <w:abstractNumId w:val="0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fr-FR" w:vendorID="64" w:dllVersion="131078" w:nlCheck="1" w:checkStyle="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14081"/>
    <w:rsid w:val="00015E34"/>
    <w:rsid w:val="00016312"/>
    <w:rsid w:val="00022634"/>
    <w:rsid w:val="00031856"/>
    <w:rsid w:val="00037121"/>
    <w:rsid w:val="0004225F"/>
    <w:rsid w:val="00067B67"/>
    <w:rsid w:val="0009071F"/>
    <w:rsid w:val="00095A49"/>
    <w:rsid w:val="000D6F73"/>
    <w:rsid w:val="000F6FB4"/>
    <w:rsid w:val="00110D0C"/>
    <w:rsid w:val="00144EBA"/>
    <w:rsid w:val="0015176A"/>
    <w:rsid w:val="001527BF"/>
    <w:rsid w:val="00166F2A"/>
    <w:rsid w:val="00181061"/>
    <w:rsid w:val="0019595F"/>
    <w:rsid w:val="001B0D9D"/>
    <w:rsid w:val="001C3ACC"/>
    <w:rsid w:val="001D0DD4"/>
    <w:rsid w:val="00203794"/>
    <w:rsid w:val="00203F2F"/>
    <w:rsid w:val="00214BB5"/>
    <w:rsid w:val="00244770"/>
    <w:rsid w:val="002614A6"/>
    <w:rsid w:val="002712A6"/>
    <w:rsid w:val="00294EE8"/>
    <w:rsid w:val="002B1755"/>
    <w:rsid w:val="002E4379"/>
    <w:rsid w:val="00301AF5"/>
    <w:rsid w:val="00321E3B"/>
    <w:rsid w:val="00324C99"/>
    <w:rsid w:val="00325734"/>
    <w:rsid w:val="0034246D"/>
    <w:rsid w:val="003922DD"/>
    <w:rsid w:val="003A1A2E"/>
    <w:rsid w:val="003F7D6E"/>
    <w:rsid w:val="004012F9"/>
    <w:rsid w:val="00401B17"/>
    <w:rsid w:val="00402A1A"/>
    <w:rsid w:val="00406F3E"/>
    <w:rsid w:val="00421A3E"/>
    <w:rsid w:val="00454014"/>
    <w:rsid w:val="00466CBA"/>
    <w:rsid w:val="00471141"/>
    <w:rsid w:val="00481FA0"/>
    <w:rsid w:val="004C1500"/>
    <w:rsid w:val="004D2254"/>
    <w:rsid w:val="004F3032"/>
    <w:rsid w:val="00560E81"/>
    <w:rsid w:val="005926BF"/>
    <w:rsid w:val="005A1479"/>
    <w:rsid w:val="005C31DA"/>
    <w:rsid w:val="005E46B3"/>
    <w:rsid w:val="006022D6"/>
    <w:rsid w:val="00616E8A"/>
    <w:rsid w:val="00651685"/>
    <w:rsid w:val="00677B4C"/>
    <w:rsid w:val="00680128"/>
    <w:rsid w:val="00693BB6"/>
    <w:rsid w:val="00695F7D"/>
    <w:rsid w:val="006A475A"/>
    <w:rsid w:val="006C0FFE"/>
    <w:rsid w:val="00707806"/>
    <w:rsid w:val="007214B0"/>
    <w:rsid w:val="007747A5"/>
    <w:rsid w:val="00777EAA"/>
    <w:rsid w:val="00794A85"/>
    <w:rsid w:val="007965A9"/>
    <w:rsid w:val="007A5AFF"/>
    <w:rsid w:val="007B436E"/>
    <w:rsid w:val="007C42C0"/>
    <w:rsid w:val="0083357B"/>
    <w:rsid w:val="008372F5"/>
    <w:rsid w:val="00851A8F"/>
    <w:rsid w:val="00865332"/>
    <w:rsid w:val="00892DE3"/>
    <w:rsid w:val="008A7352"/>
    <w:rsid w:val="008B4DCC"/>
    <w:rsid w:val="008C05D7"/>
    <w:rsid w:val="008D7E46"/>
    <w:rsid w:val="009276E1"/>
    <w:rsid w:val="00934843"/>
    <w:rsid w:val="00936733"/>
    <w:rsid w:val="00952860"/>
    <w:rsid w:val="009E7DEE"/>
    <w:rsid w:val="00A016AE"/>
    <w:rsid w:val="00A0569D"/>
    <w:rsid w:val="00A21CB7"/>
    <w:rsid w:val="00A279A5"/>
    <w:rsid w:val="00A3017A"/>
    <w:rsid w:val="00A3656A"/>
    <w:rsid w:val="00A50580"/>
    <w:rsid w:val="00A61925"/>
    <w:rsid w:val="00AA39AA"/>
    <w:rsid w:val="00AC0D33"/>
    <w:rsid w:val="00AD7803"/>
    <w:rsid w:val="00AF2446"/>
    <w:rsid w:val="00AF6A22"/>
    <w:rsid w:val="00B07991"/>
    <w:rsid w:val="00B1052F"/>
    <w:rsid w:val="00B23930"/>
    <w:rsid w:val="00B274C9"/>
    <w:rsid w:val="00B374B5"/>
    <w:rsid w:val="00B47248"/>
    <w:rsid w:val="00B73ACD"/>
    <w:rsid w:val="00B92D1B"/>
    <w:rsid w:val="00BD6E35"/>
    <w:rsid w:val="00BD78D8"/>
    <w:rsid w:val="00BE0EE3"/>
    <w:rsid w:val="00C00EC5"/>
    <w:rsid w:val="00C0452F"/>
    <w:rsid w:val="00C10E65"/>
    <w:rsid w:val="00C14081"/>
    <w:rsid w:val="00C6249B"/>
    <w:rsid w:val="00CA1DF3"/>
    <w:rsid w:val="00CB1480"/>
    <w:rsid w:val="00CB30E4"/>
    <w:rsid w:val="00CB5D39"/>
    <w:rsid w:val="00CC12B8"/>
    <w:rsid w:val="00CC4D4B"/>
    <w:rsid w:val="00CC687B"/>
    <w:rsid w:val="00CD09FF"/>
    <w:rsid w:val="00CF2FE3"/>
    <w:rsid w:val="00CF7CCB"/>
    <w:rsid w:val="00D22BCF"/>
    <w:rsid w:val="00D22CAE"/>
    <w:rsid w:val="00D8470C"/>
    <w:rsid w:val="00DC3DD8"/>
    <w:rsid w:val="00DD0A75"/>
    <w:rsid w:val="00DD1DED"/>
    <w:rsid w:val="00DD5551"/>
    <w:rsid w:val="00DE6982"/>
    <w:rsid w:val="00E06612"/>
    <w:rsid w:val="00E22181"/>
    <w:rsid w:val="00E275DA"/>
    <w:rsid w:val="00E33E10"/>
    <w:rsid w:val="00E361A5"/>
    <w:rsid w:val="00E428BE"/>
    <w:rsid w:val="00E56679"/>
    <w:rsid w:val="00E91A10"/>
    <w:rsid w:val="00EA065C"/>
    <w:rsid w:val="00EA2530"/>
    <w:rsid w:val="00EB10B0"/>
    <w:rsid w:val="00F0184C"/>
    <w:rsid w:val="00F065F8"/>
    <w:rsid w:val="00F069BC"/>
    <w:rsid w:val="00F10F0F"/>
    <w:rsid w:val="00F120BE"/>
    <w:rsid w:val="00F25C65"/>
    <w:rsid w:val="00F41BBA"/>
    <w:rsid w:val="00F972F6"/>
    <w:rsid w:val="00FD22CA"/>
    <w:rsid w:val="00FE6468"/>
    <w:rsid w:val="00FE7A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1CB3AF"/>
  <w15:docId w15:val="{9241F4A5-6EC7-4FBA-BA48-C51122840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eastAsia="en-US"/>
    </w:rPr>
  </w:style>
  <w:style w:type="paragraph" w:styleId="Titre1">
    <w:name w:val="heading 1"/>
    <w:basedOn w:val="Normal"/>
    <w:next w:val="Normal"/>
    <w:link w:val="Titre1Car"/>
    <w:qFormat/>
    <w:rsid w:val="008D7E46"/>
    <w:pPr>
      <w:keepNext/>
      <w:spacing w:before="480" w:after="120" w:line="240" w:lineRule="auto"/>
      <w:jc w:val="both"/>
      <w:outlineLvl w:val="0"/>
    </w:pPr>
    <w:rPr>
      <w:rFonts w:ascii="Times New Roman" w:eastAsia="Times New Roman" w:hAnsi="Times New Roman"/>
      <w:b/>
      <w:smallCaps/>
      <w:noProof/>
      <w:szCs w:val="20"/>
      <w:u w:val="single"/>
      <w:shd w:val="clear" w:color="auto" w:fill="FFFFFF"/>
      <w:lang w:eastAsia="fr-FR"/>
    </w:rPr>
  </w:style>
  <w:style w:type="paragraph" w:styleId="Titre2">
    <w:name w:val="heading 2"/>
    <w:basedOn w:val="Normal"/>
    <w:next w:val="Normal"/>
    <w:link w:val="Titre2Car"/>
    <w:qFormat/>
    <w:rsid w:val="008D7E46"/>
    <w:pPr>
      <w:keepNext/>
      <w:spacing w:before="240" w:after="120" w:line="240" w:lineRule="auto"/>
      <w:ind w:left="284"/>
      <w:jc w:val="both"/>
      <w:outlineLvl w:val="1"/>
    </w:pPr>
    <w:rPr>
      <w:rFonts w:ascii="Times New Roman" w:eastAsia="Times New Roman" w:hAnsi="Times New Roman"/>
      <w:b/>
      <w:noProof/>
      <w:szCs w:val="20"/>
      <w:u w:val="single"/>
      <w:lang w:eastAsia="fr-FR"/>
    </w:rPr>
  </w:style>
  <w:style w:type="paragraph" w:styleId="Titre3">
    <w:name w:val="heading 3"/>
    <w:basedOn w:val="Normal"/>
    <w:next w:val="Normal"/>
    <w:link w:val="Titre3Car"/>
    <w:qFormat/>
    <w:rsid w:val="008D7E46"/>
    <w:pPr>
      <w:keepNext/>
      <w:spacing w:after="0" w:line="240" w:lineRule="auto"/>
      <w:jc w:val="both"/>
      <w:outlineLvl w:val="2"/>
    </w:pPr>
    <w:rPr>
      <w:rFonts w:ascii="Times New Roman" w:eastAsia="Times New Roman" w:hAnsi="Times New Roman"/>
      <w:b/>
      <w:bCs/>
      <w:szCs w:val="24"/>
      <w:lang w:eastAsia="fr-FR"/>
    </w:rPr>
  </w:style>
  <w:style w:type="paragraph" w:styleId="Titre5">
    <w:name w:val="heading 5"/>
    <w:basedOn w:val="Normal"/>
    <w:next w:val="Normal"/>
    <w:link w:val="Titre5Car"/>
    <w:qFormat/>
    <w:rsid w:val="008D7E46"/>
    <w:pPr>
      <w:keepNext/>
      <w:spacing w:after="0" w:line="240" w:lineRule="auto"/>
      <w:ind w:left="7740"/>
      <w:jc w:val="both"/>
      <w:outlineLvl w:val="4"/>
    </w:pPr>
    <w:rPr>
      <w:rFonts w:ascii="Times New Roman" w:eastAsia="Times New Roman" w:hAnsi="Times New Roman"/>
      <w:i/>
      <w:iCs/>
      <w:sz w:val="16"/>
      <w:szCs w:val="24"/>
      <w:lang w:eastAsia="fr-FR"/>
    </w:rPr>
  </w:style>
  <w:style w:type="paragraph" w:styleId="Titre7">
    <w:name w:val="heading 7"/>
    <w:basedOn w:val="Normal"/>
    <w:next w:val="Normal"/>
    <w:link w:val="Titre7Car"/>
    <w:qFormat/>
    <w:rsid w:val="008D7E46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/>
      <w:b/>
      <w:noProof/>
      <w:szCs w:val="20"/>
      <w:lang w:eastAsia="fr-FR"/>
    </w:rPr>
  </w:style>
  <w:style w:type="paragraph" w:styleId="Titre8">
    <w:name w:val="heading 8"/>
    <w:basedOn w:val="Normal"/>
    <w:next w:val="Normal"/>
    <w:link w:val="Titre8Car"/>
    <w:qFormat/>
    <w:rsid w:val="008D7E46"/>
    <w:pPr>
      <w:keepNext/>
      <w:spacing w:after="0" w:line="240" w:lineRule="auto"/>
      <w:jc w:val="center"/>
      <w:outlineLvl w:val="7"/>
    </w:pPr>
    <w:rPr>
      <w:rFonts w:ascii="Times New Roman" w:eastAsia="Times New Roman" w:hAnsi="Times New Roman"/>
      <w:b/>
      <w:szCs w:val="20"/>
      <w:lang w:eastAsia="fr-FR"/>
    </w:rPr>
  </w:style>
  <w:style w:type="paragraph" w:styleId="Titre9">
    <w:name w:val="heading 9"/>
    <w:basedOn w:val="Normal"/>
    <w:next w:val="Normal"/>
    <w:link w:val="Titre9Car"/>
    <w:qFormat/>
    <w:rsid w:val="008D7E46"/>
    <w:pPr>
      <w:keepNext/>
      <w:spacing w:after="0" w:line="240" w:lineRule="auto"/>
      <w:jc w:val="center"/>
      <w:outlineLvl w:val="8"/>
    </w:pPr>
    <w:rPr>
      <w:rFonts w:ascii="Times New Roman" w:eastAsia="Times New Roman" w:hAnsi="Times New Roman"/>
      <w:b/>
      <w:sz w:val="24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link w:val="Titre1"/>
    <w:rsid w:val="008D7E46"/>
    <w:rPr>
      <w:rFonts w:ascii="Times New Roman" w:eastAsia="Times New Roman" w:hAnsi="Times New Roman"/>
      <w:b/>
      <w:smallCaps/>
      <w:noProof/>
      <w:sz w:val="22"/>
      <w:u w:val="single"/>
    </w:rPr>
  </w:style>
  <w:style w:type="character" w:customStyle="1" w:styleId="Titre2Car">
    <w:name w:val="Titre 2 Car"/>
    <w:link w:val="Titre2"/>
    <w:rsid w:val="008D7E46"/>
    <w:rPr>
      <w:rFonts w:ascii="Times New Roman" w:eastAsia="Times New Roman" w:hAnsi="Times New Roman"/>
      <w:b/>
      <w:noProof/>
      <w:sz w:val="22"/>
      <w:u w:val="single"/>
    </w:rPr>
  </w:style>
  <w:style w:type="character" w:customStyle="1" w:styleId="Titre3Car">
    <w:name w:val="Titre 3 Car"/>
    <w:link w:val="Titre3"/>
    <w:uiPriority w:val="9"/>
    <w:rsid w:val="008D7E46"/>
    <w:rPr>
      <w:rFonts w:ascii="Times New Roman" w:eastAsia="Times New Roman" w:hAnsi="Times New Roman"/>
      <w:b/>
      <w:bCs/>
      <w:sz w:val="22"/>
      <w:szCs w:val="24"/>
    </w:rPr>
  </w:style>
  <w:style w:type="character" w:customStyle="1" w:styleId="Titre5Car">
    <w:name w:val="Titre 5 Car"/>
    <w:link w:val="Titre5"/>
    <w:rsid w:val="008D7E46"/>
    <w:rPr>
      <w:rFonts w:ascii="Times New Roman" w:eastAsia="Times New Roman" w:hAnsi="Times New Roman"/>
      <w:i/>
      <w:iCs/>
      <w:sz w:val="16"/>
      <w:szCs w:val="24"/>
    </w:rPr>
  </w:style>
  <w:style w:type="character" w:customStyle="1" w:styleId="Titre7Car">
    <w:name w:val="Titre 7 Car"/>
    <w:link w:val="Titre7"/>
    <w:rsid w:val="008D7E46"/>
    <w:rPr>
      <w:rFonts w:ascii="Times New Roman" w:eastAsia="Times New Roman" w:hAnsi="Times New Roman"/>
      <w:b/>
      <w:noProof/>
      <w:sz w:val="22"/>
    </w:rPr>
  </w:style>
  <w:style w:type="character" w:customStyle="1" w:styleId="Titre8Car">
    <w:name w:val="Titre 8 Car"/>
    <w:link w:val="Titre8"/>
    <w:rsid w:val="008D7E46"/>
    <w:rPr>
      <w:rFonts w:ascii="Times New Roman" w:eastAsia="Times New Roman" w:hAnsi="Times New Roman"/>
      <w:b/>
      <w:sz w:val="22"/>
    </w:rPr>
  </w:style>
  <w:style w:type="character" w:customStyle="1" w:styleId="Titre9Car">
    <w:name w:val="Titre 9 Car"/>
    <w:link w:val="Titre9"/>
    <w:rsid w:val="008D7E46"/>
    <w:rPr>
      <w:rFonts w:ascii="Times New Roman" w:eastAsia="Times New Roman" w:hAnsi="Times New Roman"/>
      <w:b/>
      <w:sz w:val="24"/>
    </w:rPr>
  </w:style>
  <w:style w:type="paragraph" w:styleId="Titre">
    <w:name w:val="Title"/>
    <w:basedOn w:val="Normal"/>
    <w:link w:val="TitreCar"/>
    <w:qFormat/>
    <w:rsid w:val="008D7E46"/>
    <w:pPr>
      <w:spacing w:after="0" w:line="240" w:lineRule="auto"/>
      <w:jc w:val="center"/>
      <w:outlineLvl w:val="0"/>
    </w:pPr>
    <w:rPr>
      <w:rFonts w:ascii="Times New Roman" w:eastAsia="Times New Roman" w:hAnsi="Times New Roman"/>
      <w:b/>
      <w:szCs w:val="20"/>
      <w:lang w:eastAsia="fr-FR"/>
    </w:rPr>
  </w:style>
  <w:style w:type="character" w:customStyle="1" w:styleId="TitreCar">
    <w:name w:val="Titre Car"/>
    <w:link w:val="Titre"/>
    <w:rsid w:val="008D7E46"/>
    <w:rPr>
      <w:rFonts w:ascii="Times New Roman" w:eastAsia="Times New Roman" w:hAnsi="Times New Roman"/>
      <w:b/>
      <w:sz w:val="22"/>
    </w:rPr>
  </w:style>
  <w:style w:type="paragraph" w:styleId="Corpsdetexte">
    <w:name w:val="Body Text"/>
    <w:basedOn w:val="Normal"/>
    <w:link w:val="CorpsdetexteCar"/>
    <w:rsid w:val="008D7E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after="0" w:line="240" w:lineRule="auto"/>
      <w:jc w:val="both"/>
    </w:pPr>
    <w:rPr>
      <w:rFonts w:ascii="Times New Roman" w:eastAsia="Times New Roman" w:hAnsi="Times New Roman"/>
      <w:szCs w:val="24"/>
      <w:lang w:eastAsia="fr-FR"/>
    </w:rPr>
  </w:style>
  <w:style w:type="character" w:customStyle="1" w:styleId="CorpsdetexteCar">
    <w:name w:val="Corps de texte Car"/>
    <w:link w:val="Corpsdetexte"/>
    <w:rsid w:val="008D7E46"/>
    <w:rPr>
      <w:rFonts w:ascii="Times New Roman" w:eastAsia="Times New Roman" w:hAnsi="Times New Roman"/>
      <w:sz w:val="22"/>
      <w:szCs w:val="24"/>
    </w:rPr>
  </w:style>
  <w:style w:type="paragraph" w:styleId="Corpsdetexte2">
    <w:name w:val="Body Text 2"/>
    <w:basedOn w:val="Normal"/>
    <w:link w:val="Corpsdetexte2Car"/>
    <w:rsid w:val="008D7E46"/>
    <w:pPr>
      <w:spacing w:after="0" w:line="240" w:lineRule="auto"/>
      <w:jc w:val="both"/>
    </w:pPr>
    <w:rPr>
      <w:rFonts w:ascii="Times New Roman" w:eastAsia="Times New Roman" w:hAnsi="Times New Roman"/>
      <w:szCs w:val="24"/>
      <w:lang w:eastAsia="fr-FR"/>
    </w:rPr>
  </w:style>
  <w:style w:type="character" w:customStyle="1" w:styleId="Corpsdetexte2Car">
    <w:name w:val="Corps de texte 2 Car"/>
    <w:link w:val="Corpsdetexte2"/>
    <w:rsid w:val="008D7E46"/>
    <w:rPr>
      <w:rFonts w:ascii="Times New Roman" w:eastAsia="Times New Roman" w:hAnsi="Times New Roman"/>
      <w:sz w:val="22"/>
      <w:szCs w:val="24"/>
    </w:rPr>
  </w:style>
  <w:style w:type="paragraph" w:styleId="Corpsdetexte3">
    <w:name w:val="Body Text 3"/>
    <w:basedOn w:val="Normal"/>
    <w:link w:val="Corpsdetexte3Car"/>
    <w:rsid w:val="008D7E46"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pacing w:before="120" w:after="120" w:line="240" w:lineRule="auto"/>
    </w:pPr>
    <w:rPr>
      <w:rFonts w:ascii="Times New Roman" w:eastAsia="Times New Roman" w:hAnsi="Times New Roman"/>
      <w:szCs w:val="24"/>
      <w:lang w:eastAsia="fr-FR"/>
    </w:rPr>
  </w:style>
  <w:style w:type="character" w:customStyle="1" w:styleId="Corpsdetexte3Car">
    <w:name w:val="Corps de texte 3 Car"/>
    <w:link w:val="Corpsdetexte3"/>
    <w:rsid w:val="008D7E46"/>
    <w:rPr>
      <w:rFonts w:ascii="Times New Roman" w:eastAsia="Times New Roman" w:hAnsi="Times New Roman"/>
      <w:sz w:val="22"/>
      <w:szCs w:val="24"/>
    </w:rPr>
  </w:style>
  <w:style w:type="paragraph" w:styleId="Pieddepage">
    <w:name w:val="footer"/>
    <w:basedOn w:val="Normal"/>
    <w:link w:val="PieddepageCar"/>
    <w:rsid w:val="008D7E4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fr-FR"/>
    </w:rPr>
  </w:style>
  <w:style w:type="character" w:customStyle="1" w:styleId="PieddepageCar">
    <w:name w:val="Pied de page Car"/>
    <w:link w:val="Pieddepage"/>
    <w:rsid w:val="008D7E46"/>
    <w:rPr>
      <w:rFonts w:ascii="Times New Roman" w:eastAsia="Times New Roman" w:hAnsi="Times New Roman"/>
      <w:sz w:val="24"/>
      <w:szCs w:val="24"/>
    </w:rPr>
  </w:style>
  <w:style w:type="character" w:styleId="Numrodepage">
    <w:name w:val="page number"/>
    <w:basedOn w:val="Policepardfaut"/>
    <w:rsid w:val="008D7E46"/>
  </w:style>
  <w:style w:type="paragraph" w:styleId="En-tte">
    <w:name w:val="header"/>
    <w:basedOn w:val="Normal"/>
    <w:link w:val="En-tteCar"/>
    <w:rsid w:val="008D7E46"/>
    <w:pPr>
      <w:tabs>
        <w:tab w:val="center" w:pos="4536"/>
        <w:tab w:val="right" w:pos="9072"/>
      </w:tabs>
      <w:spacing w:after="0" w:line="240" w:lineRule="auto"/>
    </w:pPr>
    <w:rPr>
      <w:rFonts w:ascii="Times New Roman" w:eastAsia="Times New Roman" w:hAnsi="Times New Roman"/>
      <w:szCs w:val="24"/>
      <w:lang w:eastAsia="fr-FR"/>
    </w:rPr>
  </w:style>
  <w:style w:type="character" w:customStyle="1" w:styleId="En-tteCar">
    <w:name w:val="En-tête Car"/>
    <w:link w:val="En-tte"/>
    <w:rsid w:val="008D7E46"/>
    <w:rPr>
      <w:rFonts w:ascii="Times New Roman" w:eastAsia="Times New Roman" w:hAnsi="Times New Roman"/>
      <w:sz w:val="22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CC687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link w:val="Textedebulles"/>
    <w:uiPriority w:val="99"/>
    <w:semiHidden/>
    <w:rsid w:val="00CC687B"/>
    <w:rPr>
      <w:rFonts w:ascii="Tahoma" w:hAnsi="Tahoma" w:cs="Tahoma"/>
      <w:sz w:val="16"/>
      <w:szCs w:val="16"/>
      <w:lang w:eastAsia="en-US"/>
    </w:rPr>
  </w:style>
  <w:style w:type="paragraph" w:styleId="Rvision">
    <w:name w:val="Revision"/>
    <w:hidden/>
    <w:uiPriority w:val="99"/>
    <w:semiHidden/>
    <w:rsid w:val="007965A9"/>
    <w:rPr>
      <w:sz w:val="22"/>
      <w:szCs w:val="22"/>
      <w:lang w:eastAsia="en-US"/>
    </w:rPr>
  </w:style>
  <w:style w:type="paragraph" w:styleId="Retraitcorpsdetexte2">
    <w:name w:val="Body Text Indent 2"/>
    <w:basedOn w:val="Normal"/>
    <w:link w:val="Retraitcorpsdetexte2Car"/>
    <w:uiPriority w:val="99"/>
    <w:unhideWhenUsed/>
    <w:rsid w:val="00CB1480"/>
    <w:pPr>
      <w:spacing w:after="120" w:line="480" w:lineRule="auto"/>
      <w:ind w:left="283"/>
    </w:pPr>
  </w:style>
  <w:style w:type="character" w:customStyle="1" w:styleId="Retraitcorpsdetexte2Car">
    <w:name w:val="Retrait corps de texte 2 Car"/>
    <w:link w:val="Retraitcorpsdetexte2"/>
    <w:uiPriority w:val="99"/>
    <w:rsid w:val="00CB1480"/>
    <w:rPr>
      <w:sz w:val="22"/>
      <w:szCs w:val="22"/>
      <w:lang w:eastAsia="en-US"/>
    </w:rPr>
  </w:style>
  <w:style w:type="character" w:styleId="Accentuation">
    <w:name w:val="Emphasis"/>
    <w:aliases w:val="Consignes de saisie"/>
    <w:uiPriority w:val="20"/>
    <w:qFormat/>
    <w:rsid w:val="00CB1480"/>
    <w:rPr>
      <w:i/>
      <w:iCs/>
    </w:rPr>
  </w:style>
  <w:style w:type="paragraph" w:customStyle="1" w:styleId="Style1">
    <w:name w:val="Style1"/>
    <w:basedOn w:val="Titre1"/>
    <w:qFormat/>
    <w:rsid w:val="00865332"/>
    <w:pPr>
      <w:numPr>
        <w:numId w:val="1"/>
      </w:numPr>
      <w:pBdr>
        <w:top w:val="nil"/>
        <w:left w:val="nil"/>
        <w:bottom w:val="nil"/>
        <w:right w:val="nil"/>
        <w:between w:val="nil"/>
        <w:bar w:val="nil"/>
      </w:pBdr>
      <w:tabs>
        <w:tab w:val="num" w:pos="360"/>
      </w:tabs>
      <w:spacing w:before="0" w:after="0"/>
      <w:ind w:left="0" w:firstLine="0"/>
      <w:jc w:val="left"/>
    </w:pPr>
    <w:rPr>
      <w:bCs/>
      <w:caps/>
      <w:smallCaps w:val="0"/>
      <w:noProof w:val="0"/>
      <w:color w:val="000000"/>
      <w:sz w:val="24"/>
      <w:szCs w:val="24"/>
      <w:u w:val="none" w:color="000000"/>
      <w:bdr w:val="nil"/>
      <w:shd w:val="clear" w:color="auto" w:fill="auto"/>
    </w:rPr>
  </w:style>
  <w:style w:type="table" w:styleId="Grilledutableau">
    <w:name w:val="Table Grid"/>
    <w:basedOn w:val="TableauNormal"/>
    <w:uiPriority w:val="39"/>
    <w:rsid w:val="00B07991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F6FB4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paragraph" w:styleId="Sansinterligne">
    <w:name w:val="No Spacing"/>
    <w:aliases w:val="CORPS_cctp"/>
    <w:uiPriority w:val="1"/>
    <w:qFormat/>
    <w:rsid w:val="00D8470C"/>
    <w:pPr>
      <w:pBdr>
        <w:top w:val="nil"/>
        <w:left w:val="nil"/>
        <w:bottom w:val="nil"/>
        <w:right w:val="nil"/>
        <w:between w:val="nil"/>
        <w:bar w:val="nil"/>
      </w:pBdr>
    </w:pPr>
    <w:rPr>
      <w:rFonts w:cs="Calibri"/>
      <w:color w:val="000000"/>
      <w:sz w:val="22"/>
      <w:szCs w:val="22"/>
      <w:u w:color="000000"/>
      <w:bdr w:val="nil"/>
    </w:rPr>
  </w:style>
  <w:style w:type="character" w:styleId="Marquedecommentaire">
    <w:name w:val="annotation reference"/>
    <w:uiPriority w:val="99"/>
    <w:semiHidden/>
    <w:unhideWhenUsed/>
    <w:rsid w:val="009E7DEE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9E7DEE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link w:val="Commentaire"/>
    <w:uiPriority w:val="99"/>
    <w:semiHidden/>
    <w:rsid w:val="009E7DEE"/>
    <w:rPr>
      <w:lang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9E7DEE"/>
    <w:rPr>
      <w:b/>
      <w:bCs/>
    </w:rPr>
  </w:style>
  <w:style w:type="character" w:customStyle="1" w:styleId="ObjetducommentaireCar">
    <w:name w:val="Objet du commentaire Car"/>
    <w:link w:val="Objetducommentaire"/>
    <w:uiPriority w:val="99"/>
    <w:semiHidden/>
    <w:rsid w:val="009E7DEE"/>
    <w:rPr>
      <w:b/>
      <w:bCs/>
      <w:lang w:eastAsia="en-US"/>
    </w:rPr>
  </w:style>
  <w:style w:type="character" w:styleId="Lienhypertexte">
    <w:name w:val="Hyperlink"/>
    <w:rsid w:val="00D22CAE"/>
    <w:rPr>
      <w:rFonts w:cs="Times New Roman"/>
      <w:color w:val="0000FF"/>
      <w:u w:val="single"/>
    </w:rPr>
  </w:style>
  <w:style w:type="character" w:styleId="Lienhypertextesuivivisit">
    <w:name w:val="FollowedHyperlink"/>
    <w:basedOn w:val="Policepardfaut"/>
    <w:uiPriority w:val="99"/>
    <w:semiHidden/>
    <w:unhideWhenUsed/>
    <w:rsid w:val="00D22CAE"/>
    <w:rPr>
      <w:color w:val="954F72" w:themeColor="followedHyperlink"/>
      <w:u w:val="single"/>
    </w:rPr>
  </w:style>
  <w:style w:type="paragraph" w:styleId="Listepuces">
    <w:name w:val="List Bullet"/>
    <w:basedOn w:val="Normal"/>
    <w:uiPriority w:val="99"/>
    <w:unhideWhenUsed/>
    <w:rsid w:val="00680128"/>
    <w:pPr>
      <w:numPr>
        <w:numId w:val="5"/>
      </w:numPr>
      <w:contextualSpacing/>
    </w:pPr>
    <w:rPr>
      <w:rFonts w:asciiTheme="minorHAnsi" w:eastAsiaTheme="minorHAnsi" w:hAnsiTheme="minorHAnsi" w:cstheme="minorBid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748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04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77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434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12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legifrance.gouv.fr/affichCodeArticle.do?idArticle=LEGIARTI000028418301&amp;cidTexte=LEGITEXT000006069577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4D5B4F-BBFA-403D-8D37-E9A8E83DE3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12</Pages>
  <Words>2271</Words>
  <Characters>12491</Characters>
  <Application>Microsoft Office Word</Application>
  <DocSecurity>0</DocSecurity>
  <Lines>104</Lines>
  <Paragraphs>29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MINISTERE DE LA DEFENSE</Company>
  <LinksUpToDate>false</LinksUpToDate>
  <CharactersWithSpaces>14733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BOSSEE Gabriel ASC NIV 2 ADM</dc:creator>
  <cp:keywords/>
  <cp:lastModifiedBy>CHESTIER Noémie IMI</cp:lastModifiedBy>
  <cp:revision>6</cp:revision>
  <cp:lastPrinted>2019-01-17T14:24:00Z</cp:lastPrinted>
  <dcterms:created xsi:type="dcterms:W3CDTF">2025-11-18T16:33:00Z</dcterms:created>
  <dcterms:modified xsi:type="dcterms:W3CDTF">2025-11-26T19:41:00Z</dcterms:modified>
</cp:coreProperties>
</file>